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7B7E" w14:textId="77777777" w:rsidR="009B7EB3" w:rsidRPr="001810B3" w:rsidRDefault="009B7EB3" w:rsidP="004B297F">
      <w:pPr>
        <w:spacing w:after="0" w:line="240" w:lineRule="auto"/>
        <w:rPr>
          <w:rFonts w:ascii="PT Sans" w:hAnsi="PT Sans" w:cs="Arial"/>
        </w:rPr>
      </w:pPr>
    </w:p>
    <w:p w14:paraId="293C7B7F" w14:textId="1EE9DC91" w:rsidR="009B7EB3" w:rsidRPr="001810B3" w:rsidRDefault="00200FD4" w:rsidP="004B297F">
      <w:pPr>
        <w:spacing w:after="0" w:line="240" w:lineRule="auto"/>
        <w:rPr>
          <w:rFonts w:ascii="PT Sans" w:hAnsi="PT Sans" w:cs="Arial"/>
        </w:rPr>
      </w:pPr>
      <w:r w:rsidRPr="001810B3">
        <w:rPr>
          <w:rFonts w:ascii="PT Sans" w:hAnsi="PT Sans" w:cs="Arial"/>
          <w:noProof/>
        </w:rPr>
        <mc:AlternateContent>
          <mc:Choice Requires="wps">
            <w:drawing>
              <wp:anchor distT="0" distB="0" distL="114300" distR="114300" simplePos="0" relativeHeight="251662336" behindDoc="0" locked="0" layoutInCell="1" allowOverlap="1" wp14:anchorId="293C7CC2" wp14:editId="2824A44F">
                <wp:simplePos x="0" y="0"/>
                <wp:positionH relativeFrom="column">
                  <wp:posOffset>1316990</wp:posOffset>
                </wp:positionH>
                <wp:positionV relativeFrom="paragraph">
                  <wp:posOffset>107315</wp:posOffset>
                </wp:positionV>
                <wp:extent cx="4943475" cy="12573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57300"/>
                        </a:xfrm>
                        <a:prstGeom prst="rect">
                          <a:avLst/>
                        </a:prstGeom>
                        <a:solidFill>
                          <a:srgbClr val="FFFFFF"/>
                        </a:solidFill>
                        <a:ln w="9525">
                          <a:solidFill>
                            <a:srgbClr val="000000"/>
                          </a:solidFill>
                          <a:miter lim="800000"/>
                          <a:headEnd/>
                          <a:tailEnd/>
                        </a:ln>
                      </wps:spPr>
                      <wps:txbx>
                        <w:txbxContent>
                          <w:p w14:paraId="293C7CD0" w14:textId="77777777" w:rsidR="005542D6" w:rsidRPr="00451B99" w:rsidRDefault="005542D6" w:rsidP="00F32966">
                            <w:pPr>
                              <w:pStyle w:val="BodyText2"/>
                              <w:ind w:left="142"/>
                              <w:jc w:val="left"/>
                              <w:rPr>
                                <w:rFonts w:ascii="PT Sans" w:hAnsi="PT Sans"/>
                                <w:bCs/>
                              </w:rPr>
                            </w:pPr>
                            <w:r w:rsidRPr="00451B99">
                              <w:rPr>
                                <w:rFonts w:ascii="PT Sans" w:hAnsi="PT Sans"/>
                                <w:bCs/>
                              </w:rPr>
                              <w:t>Owner:</w:t>
                            </w:r>
                            <w:r w:rsidRPr="00451B99">
                              <w:rPr>
                                <w:rFonts w:ascii="PT Sans" w:hAnsi="PT Sans"/>
                                <w:bCs/>
                              </w:rPr>
                              <w:tab/>
                            </w:r>
                            <w:r w:rsidRPr="00451B99">
                              <w:rPr>
                                <w:rFonts w:ascii="PT Sans" w:hAnsi="PT Sans"/>
                                <w:bCs/>
                              </w:rPr>
                              <w:tab/>
                              <w:t xml:space="preserve">Karen Parker, Associate Director of Human Resources, </w:t>
                            </w:r>
                          </w:p>
                          <w:p w14:paraId="293C7CD1" w14:textId="77777777" w:rsidR="005542D6" w:rsidRPr="00451B99" w:rsidRDefault="005542D6" w:rsidP="00F32966">
                            <w:pPr>
                              <w:pStyle w:val="BodyText2"/>
                              <w:ind w:left="142"/>
                              <w:jc w:val="left"/>
                              <w:rPr>
                                <w:rFonts w:ascii="PT Sans" w:hAnsi="PT Sans"/>
                                <w:bCs/>
                              </w:rPr>
                            </w:pPr>
                            <w:r w:rsidRPr="00451B99">
                              <w:rPr>
                                <w:rFonts w:ascii="PT Sans" w:hAnsi="PT Sans"/>
                                <w:bCs/>
                              </w:rPr>
                              <w:t>Version number:</w:t>
                            </w:r>
                            <w:r w:rsidRPr="00451B99">
                              <w:rPr>
                                <w:rFonts w:ascii="PT Sans" w:hAnsi="PT Sans"/>
                                <w:bCs/>
                              </w:rPr>
                              <w:tab/>
                              <w:t>1.0</w:t>
                            </w:r>
                          </w:p>
                          <w:p w14:paraId="293C7CD2" w14:textId="77777777" w:rsidR="005542D6" w:rsidRPr="00451B99" w:rsidRDefault="005542D6" w:rsidP="00F32966">
                            <w:pPr>
                              <w:pStyle w:val="BodyText2"/>
                              <w:ind w:left="142"/>
                              <w:jc w:val="left"/>
                              <w:rPr>
                                <w:rFonts w:ascii="PT Sans" w:hAnsi="PT Sans"/>
                                <w:bCs/>
                              </w:rPr>
                            </w:pPr>
                            <w:r w:rsidRPr="00451B99">
                              <w:rPr>
                                <w:rFonts w:ascii="PT Sans" w:hAnsi="PT Sans"/>
                                <w:bCs/>
                              </w:rPr>
                              <w:t>Date of approval:</w:t>
                            </w:r>
                            <w:r w:rsidRPr="00451B99">
                              <w:rPr>
                                <w:rFonts w:ascii="PT Sans" w:hAnsi="PT Sans"/>
                                <w:bCs/>
                              </w:rPr>
                              <w:tab/>
                              <w:t>October 2017</w:t>
                            </w:r>
                          </w:p>
                          <w:p w14:paraId="293C7CD3" w14:textId="77777777" w:rsidR="005542D6" w:rsidRPr="00451B99" w:rsidRDefault="005542D6" w:rsidP="00F32966">
                            <w:pPr>
                              <w:pStyle w:val="BodyText2"/>
                              <w:ind w:left="142"/>
                              <w:jc w:val="left"/>
                              <w:rPr>
                                <w:rFonts w:ascii="PT Sans" w:hAnsi="PT Sans"/>
                                <w:bCs/>
                              </w:rPr>
                            </w:pPr>
                            <w:r w:rsidRPr="00451B99">
                              <w:rPr>
                                <w:rFonts w:ascii="PT Sans" w:hAnsi="PT Sans"/>
                                <w:bCs/>
                              </w:rPr>
                              <w:t xml:space="preserve">Approved by: </w:t>
                            </w:r>
                            <w:r w:rsidRPr="00451B99">
                              <w:rPr>
                                <w:rFonts w:ascii="PT Sans" w:hAnsi="PT Sans"/>
                                <w:bCs/>
                              </w:rPr>
                              <w:tab/>
                            </w:r>
                            <w:r w:rsidRPr="00451B99">
                              <w:rPr>
                                <w:rFonts w:ascii="PT Sans" w:hAnsi="PT Sans"/>
                                <w:bCs/>
                              </w:rPr>
                              <w:tab/>
                              <w:t>UET</w:t>
                            </w:r>
                          </w:p>
                          <w:p w14:paraId="293C7CD4" w14:textId="77777777" w:rsidR="005542D6" w:rsidRPr="00451B99" w:rsidRDefault="005542D6" w:rsidP="00F32966">
                            <w:pPr>
                              <w:pStyle w:val="BodyText2"/>
                              <w:ind w:left="142"/>
                              <w:jc w:val="left"/>
                              <w:rPr>
                                <w:rFonts w:ascii="PT Sans" w:hAnsi="PT Sans"/>
                                <w:bCs/>
                              </w:rPr>
                            </w:pPr>
                            <w:r w:rsidRPr="00451B99">
                              <w:rPr>
                                <w:rFonts w:ascii="PT Sans" w:hAnsi="PT Sans"/>
                                <w:bCs/>
                              </w:rPr>
                              <w:t>Effective date:</w:t>
                            </w:r>
                            <w:r w:rsidRPr="00451B99">
                              <w:rPr>
                                <w:rFonts w:ascii="PT Sans" w:hAnsi="PT Sans"/>
                                <w:bCs/>
                              </w:rPr>
                              <w:tab/>
                            </w:r>
                            <w:r w:rsidRPr="00451B99">
                              <w:rPr>
                                <w:rFonts w:ascii="PT Sans" w:hAnsi="PT Sans"/>
                                <w:bCs/>
                              </w:rPr>
                              <w:tab/>
                              <w:t xml:space="preserve">1 </w:t>
                            </w:r>
                            <w:r>
                              <w:rPr>
                                <w:rFonts w:ascii="PT Sans" w:hAnsi="PT Sans"/>
                                <w:bCs/>
                              </w:rPr>
                              <w:t>November</w:t>
                            </w:r>
                            <w:r w:rsidRPr="00451B99">
                              <w:rPr>
                                <w:rFonts w:ascii="PT Sans" w:hAnsi="PT Sans"/>
                                <w:bCs/>
                              </w:rPr>
                              <w:t xml:space="preserve"> 2017</w:t>
                            </w:r>
                          </w:p>
                          <w:p w14:paraId="293C7CD5" w14:textId="26EB17E6" w:rsidR="005542D6" w:rsidRPr="00451B99" w:rsidRDefault="005542D6" w:rsidP="00F32966">
                            <w:pPr>
                              <w:pStyle w:val="BodyText2"/>
                              <w:ind w:left="142"/>
                              <w:jc w:val="left"/>
                              <w:rPr>
                                <w:rFonts w:ascii="PT Sans" w:hAnsi="PT Sans"/>
                                <w:bCs/>
                              </w:rPr>
                            </w:pPr>
                            <w:r w:rsidRPr="00451B99">
                              <w:rPr>
                                <w:rFonts w:ascii="PT Sans" w:hAnsi="PT Sans"/>
                                <w:bCs/>
                              </w:rPr>
                              <w:t>Date of last review:</w:t>
                            </w:r>
                            <w:r w:rsidRPr="00451B99">
                              <w:rPr>
                                <w:rFonts w:ascii="PT Sans" w:hAnsi="PT Sans"/>
                                <w:bCs/>
                              </w:rPr>
                              <w:tab/>
                            </w:r>
                            <w:r>
                              <w:rPr>
                                <w:rFonts w:ascii="PT Sans" w:hAnsi="PT Sans"/>
                                <w:bCs/>
                              </w:rPr>
                              <w:t>December 2020</w:t>
                            </w:r>
                          </w:p>
                          <w:p w14:paraId="293C7CD6" w14:textId="266843C5" w:rsidR="005542D6" w:rsidRPr="00451B99" w:rsidRDefault="005542D6" w:rsidP="00F32966">
                            <w:pPr>
                              <w:pStyle w:val="BodyText2"/>
                              <w:ind w:left="142"/>
                              <w:jc w:val="left"/>
                              <w:rPr>
                                <w:rFonts w:ascii="PT Sans" w:hAnsi="PT Sans"/>
                                <w:bCs/>
                              </w:rPr>
                            </w:pPr>
                            <w:r w:rsidRPr="00451B99">
                              <w:rPr>
                                <w:rFonts w:ascii="PT Sans" w:hAnsi="PT Sans"/>
                                <w:bCs/>
                              </w:rPr>
                              <w:t>Due for review:</w:t>
                            </w:r>
                            <w:r w:rsidRPr="00451B99">
                              <w:rPr>
                                <w:rFonts w:ascii="PT Sans" w:hAnsi="PT Sans"/>
                                <w:bCs/>
                              </w:rPr>
                              <w:tab/>
                            </w:r>
                            <w:r>
                              <w:rPr>
                                <w:rFonts w:ascii="PT Sans" w:hAnsi="PT Sans"/>
                                <w:bCs/>
                              </w:rPr>
                              <w:tab/>
                            </w:r>
                            <w:r w:rsidR="00625076">
                              <w:rPr>
                                <w:rFonts w:ascii="PT Sans" w:hAnsi="PT Sans"/>
                                <w:bCs/>
                              </w:rPr>
                              <w:t>October</w:t>
                            </w:r>
                            <w:r>
                              <w:rPr>
                                <w:rFonts w:ascii="PT Sans" w:hAnsi="PT Sans"/>
                                <w:bCs/>
                              </w:rPr>
                              <w:t xml:space="preserve"> 202</w:t>
                            </w:r>
                            <w:r w:rsidR="00625076">
                              <w:rPr>
                                <w:rFonts w:ascii="PT Sans" w:hAnsi="PT Sans"/>
                                <w:bCs/>
                              </w:rPr>
                              <w:t>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7CC2" id="_x0000_t202" coordsize="21600,21600" o:spt="202" path="m,l,21600r21600,l21600,xe">
                <v:stroke joinstyle="miter"/>
                <v:path gradientshapeok="t" o:connecttype="rect"/>
              </v:shapetype>
              <v:shape id="Text Box 2" o:spid="_x0000_s1026" type="#_x0000_t202" style="position:absolute;margin-left:103.7pt;margin-top:8.45pt;width:389.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">
                <v:textbox inset="1mm,1mm,1mm,1mm">
                  <w:txbxContent>
                    <w:p w14:paraId="293C7CD0" w14:textId="77777777" w:rsidR="005542D6" w:rsidRPr="00451B99" w:rsidRDefault="005542D6" w:rsidP="00F32966">
                      <w:pPr>
                        <w:pStyle w:val="BodyText2"/>
                        <w:ind w:left="142"/>
                        <w:jc w:val="left"/>
                        <w:rPr>
                          <w:rFonts w:ascii="PT Sans" w:hAnsi="PT Sans"/>
                          <w:bCs/>
                        </w:rPr>
                      </w:pPr>
                      <w:r w:rsidRPr="00451B99">
                        <w:rPr>
                          <w:rFonts w:ascii="PT Sans" w:hAnsi="PT Sans"/>
                          <w:bCs/>
                        </w:rPr>
                        <w:t>Owner:</w:t>
                      </w:r>
                      <w:r w:rsidRPr="00451B99">
                        <w:rPr>
                          <w:rFonts w:ascii="PT Sans" w:hAnsi="PT Sans"/>
                          <w:bCs/>
                        </w:rPr>
                        <w:tab/>
                      </w:r>
                      <w:r w:rsidRPr="00451B99">
                        <w:rPr>
                          <w:rFonts w:ascii="PT Sans" w:hAnsi="PT Sans"/>
                          <w:bCs/>
                        </w:rPr>
                        <w:tab/>
                        <w:t xml:space="preserve">Karen Parker, Associate Director of Human Resources, </w:t>
                      </w:r>
                    </w:p>
                    <w:p w14:paraId="293C7CD1" w14:textId="77777777" w:rsidR="005542D6" w:rsidRPr="00451B99" w:rsidRDefault="005542D6" w:rsidP="00F32966">
                      <w:pPr>
                        <w:pStyle w:val="BodyText2"/>
                        <w:ind w:left="142"/>
                        <w:jc w:val="left"/>
                        <w:rPr>
                          <w:rFonts w:ascii="PT Sans" w:hAnsi="PT Sans"/>
                          <w:bCs/>
                        </w:rPr>
                      </w:pPr>
                      <w:r w:rsidRPr="00451B99">
                        <w:rPr>
                          <w:rFonts w:ascii="PT Sans" w:hAnsi="PT Sans"/>
                          <w:bCs/>
                        </w:rPr>
                        <w:t>Version number:</w:t>
                      </w:r>
                      <w:r w:rsidRPr="00451B99">
                        <w:rPr>
                          <w:rFonts w:ascii="PT Sans" w:hAnsi="PT Sans"/>
                          <w:bCs/>
                        </w:rPr>
                        <w:tab/>
                        <w:t>1.0</w:t>
                      </w:r>
                    </w:p>
                    <w:p w14:paraId="293C7CD2" w14:textId="77777777" w:rsidR="005542D6" w:rsidRPr="00451B99" w:rsidRDefault="005542D6" w:rsidP="00F32966">
                      <w:pPr>
                        <w:pStyle w:val="BodyText2"/>
                        <w:ind w:left="142"/>
                        <w:jc w:val="left"/>
                        <w:rPr>
                          <w:rFonts w:ascii="PT Sans" w:hAnsi="PT Sans"/>
                          <w:bCs/>
                        </w:rPr>
                      </w:pPr>
                      <w:r w:rsidRPr="00451B99">
                        <w:rPr>
                          <w:rFonts w:ascii="PT Sans" w:hAnsi="PT Sans"/>
                          <w:bCs/>
                        </w:rPr>
                        <w:t>Date of approval:</w:t>
                      </w:r>
                      <w:r w:rsidRPr="00451B99">
                        <w:rPr>
                          <w:rFonts w:ascii="PT Sans" w:hAnsi="PT Sans"/>
                          <w:bCs/>
                        </w:rPr>
                        <w:tab/>
                        <w:t>October 2017</w:t>
                      </w:r>
                    </w:p>
                    <w:p w14:paraId="293C7CD3" w14:textId="77777777" w:rsidR="005542D6" w:rsidRPr="00451B99" w:rsidRDefault="005542D6" w:rsidP="00F32966">
                      <w:pPr>
                        <w:pStyle w:val="BodyText2"/>
                        <w:ind w:left="142"/>
                        <w:jc w:val="left"/>
                        <w:rPr>
                          <w:rFonts w:ascii="PT Sans" w:hAnsi="PT Sans"/>
                          <w:bCs/>
                        </w:rPr>
                      </w:pPr>
                      <w:r w:rsidRPr="00451B99">
                        <w:rPr>
                          <w:rFonts w:ascii="PT Sans" w:hAnsi="PT Sans"/>
                          <w:bCs/>
                        </w:rPr>
                        <w:t xml:space="preserve">Approved by: </w:t>
                      </w:r>
                      <w:r w:rsidRPr="00451B99">
                        <w:rPr>
                          <w:rFonts w:ascii="PT Sans" w:hAnsi="PT Sans"/>
                          <w:bCs/>
                        </w:rPr>
                        <w:tab/>
                      </w:r>
                      <w:r w:rsidRPr="00451B99">
                        <w:rPr>
                          <w:rFonts w:ascii="PT Sans" w:hAnsi="PT Sans"/>
                          <w:bCs/>
                        </w:rPr>
                        <w:tab/>
                        <w:t>UET</w:t>
                      </w:r>
                    </w:p>
                    <w:p w14:paraId="293C7CD4" w14:textId="77777777" w:rsidR="005542D6" w:rsidRPr="00451B99" w:rsidRDefault="005542D6" w:rsidP="00F32966">
                      <w:pPr>
                        <w:pStyle w:val="BodyText2"/>
                        <w:ind w:left="142"/>
                        <w:jc w:val="left"/>
                        <w:rPr>
                          <w:rFonts w:ascii="PT Sans" w:hAnsi="PT Sans"/>
                          <w:bCs/>
                        </w:rPr>
                      </w:pPr>
                      <w:r w:rsidRPr="00451B99">
                        <w:rPr>
                          <w:rFonts w:ascii="PT Sans" w:hAnsi="PT Sans"/>
                          <w:bCs/>
                        </w:rPr>
                        <w:t>Effective date:</w:t>
                      </w:r>
                      <w:r w:rsidRPr="00451B99">
                        <w:rPr>
                          <w:rFonts w:ascii="PT Sans" w:hAnsi="PT Sans"/>
                          <w:bCs/>
                        </w:rPr>
                        <w:tab/>
                      </w:r>
                      <w:r w:rsidRPr="00451B99">
                        <w:rPr>
                          <w:rFonts w:ascii="PT Sans" w:hAnsi="PT Sans"/>
                          <w:bCs/>
                        </w:rPr>
                        <w:tab/>
                        <w:t xml:space="preserve">1 </w:t>
                      </w:r>
                      <w:r>
                        <w:rPr>
                          <w:rFonts w:ascii="PT Sans" w:hAnsi="PT Sans"/>
                          <w:bCs/>
                        </w:rPr>
                        <w:t>November</w:t>
                      </w:r>
                      <w:r w:rsidRPr="00451B99">
                        <w:rPr>
                          <w:rFonts w:ascii="PT Sans" w:hAnsi="PT Sans"/>
                          <w:bCs/>
                        </w:rPr>
                        <w:t xml:space="preserve"> 2017</w:t>
                      </w:r>
                    </w:p>
                    <w:p w14:paraId="293C7CD5" w14:textId="26EB17E6" w:rsidR="005542D6" w:rsidRPr="00451B99" w:rsidRDefault="005542D6" w:rsidP="00F32966">
                      <w:pPr>
                        <w:pStyle w:val="BodyText2"/>
                        <w:ind w:left="142"/>
                        <w:jc w:val="left"/>
                        <w:rPr>
                          <w:rFonts w:ascii="PT Sans" w:hAnsi="PT Sans"/>
                          <w:bCs/>
                        </w:rPr>
                      </w:pPr>
                      <w:r w:rsidRPr="00451B99">
                        <w:rPr>
                          <w:rFonts w:ascii="PT Sans" w:hAnsi="PT Sans"/>
                          <w:bCs/>
                        </w:rPr>
                        <w:t>Date of last review:</w:t>
                      </w:r>
                      <w:r w:rsidRPr="00451B99">
                        <w:rPr>
                          <w:rFonts w:ascii="PT Sans" w:hAnsi="PT Sans"/>
                          <w:bCs/>
                        </w:rPr>
                        <w:tab/>
                      </w:r>
                      <w:r>
                        <w:rPr>
                          <w:rFonts w:ascii="PT Sans" w:hAnsi="PT Sans"/>
                          <w:bCs/>
                        </w:rPr>
                        <w:t>December 2020</w:t>
                      </w:r>
                    </w:p>
                    <w:p w14:paraId="293C7CD6" w14:textId="266843C5" w:rsidR="005542D6" w:rsidRPr="00451B99" w:rsidRDefault="005542D6" w:rsidP="00F32966">
                      <w:pPr>
                        <w:pStyle w:val="BodyText2"/>
                        <w:ind w:left="142"/>
                        <w:jc w:val="left"/>
                        <w:rPr>
                          <w:rFonts w:ascii="PT Sans" w:hAnsi="PT Sans"/>
                          <w:bCs/>
                        </w:rPr>
                      </w:pPr>
                      <w:r w:rsidRPr="00451B99">
                        <w:rPr>
                          <w:rFonts w:ascii="PT Sans" w:hAnsi="PT Sans"/>
                          <w:bCs/>
                        </w:rPr>
                        <w:t>Due for review:</w:t>
                      </w:r>
                      <w:r w:rsidRPr="00451B99">
                        <w:rPr>
                          <w:rFonts w:ascii="PT Sans" w:hAnsi="PT Sans"/>
                          <w:bCs/>
                        </w:rPr>
                        <w:tab/>
                      </w:r>
                      <w:r>
                        <w:rPr>
                          <w:rFonts w:ascii="PT Sans" w:hAnsi="PT Sans"/>
                          <w:bCs/>
                        </w:rPr>
                        <w:tab/>
                      </w:r>
                      <w:r w:rsidR="00625076">
                        <w:rPr>
                          <w:rFonts w:ascii="PT Sans" w:hAnsi="PT Sans"/>
                          <w:bCs/>
                        </w:rPr>
                        <w:t>October</w:t>
                      </w:r>
                      <w:r>
                        <w:rPr>
                          <w:rFonts w:ascii="PT Sans" w:hAnsi="PT Sans"/>
                          <w:bCs/>
                        </w:rPr>
                        <w:t xml:space="preserve"> 202</w:t>
                      </w:r>
                      <w:r w:rsidR="00625076">
                        <w:rPr>
                          <w:rFonts w:ascii="PT Sans" w:hAnsi="PT Sans"/>
                          <w:bCs/>
                        </w:rPr>
                        <w:t>3</w:t>
                      </w:r>
                    </w:p>
                  </w:txbxContent>
                </v:textbox>
              </v:shape>
            </w:pict>
          </mc:Fallback>
        </mc:AlternateContent>
      </w:r>
    </w:p>
    <w:p w14:paraId="293C7B80" w14:textId="77777777" w:rsidR="009B7EB3" w:rsidRPr="001810B3" w:rsidRDefault="009B7EB3" w:rsidP="004B297F">
      <w:pPr>
        <w:spacing w:after="0" w:line="240" w:lineRule="auto"/>
        <w:rPr>
          <w:rFonts w:ascii="PT Sans" w:hAnsi="PT Sans" w:cs="Arial"/>
        </w:rPr>
      </w:pPr>
    </w:p>
    <w:p w14:paraId="293C7B81" w14:textId="7820D720" w:rsidR="009B7EB3" w:rsidRPr="001810B3" w:rsidRDefault="009B7EB3" w:rsidP="004B297F">
      <w:pPr>
        <w:spacing w:after="0" w:line="240" w:lineRule="auto"/>
        <w:rPr>
          <w:rFonts w:ascii="PT Sans" w:hAnsi="PT Sans" w:cs="Arial"/>
        </w:rPr>
      </w:pPr>
      <w:r w:rsidRPr="001810B3">
        <w:rPr>
          <w:rFonts w:ascii="PT Sans" w:hAnsi="PT Sans" w:cs="Arial"/>
          <w:noProof/>
        </w:rPr>
        <mc:AlternateContent>
          <mc:Choice Requires="wps">
            <w:drawing>
              <wp:anchor distT="0" distB="0" distL="114300" distR="114300" simplePos="0" relativeHeight="251661312" behindDoc="0" locked="0" layoutInCell="1" allowOverlap="1" wp14:anchorId="293C7CC4" wp14:editId="293C7CC5">
                <wp:simplePos x="0" y="0"/>
                <wp:positionH relativeFrom="column">
                  <wp:posOffset>-1073150</wp:posOffset>
                </wp:positionH>
                <wp:positionV relativeFrom="paragraph">
                  <wp:posOffset>-909955</wp:posOffset>
                </wp:positionV>
                <wp:extent cx="2164715" cy="2225040"/>
                <wp:effectExtent l="0" t="0" r="6985" b="381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C7CD7" w14:textId="77777777" w:rsidR="005542D6" w:rsidRDefault="005542D6" w:rsidP="009B7EB3">
                            <w:r>
                              <w:rPr>
                                <w:noProof/>
                              </w:rPr>
                              <w:drawing>
                                <wp:inline distT="0" distB="0" distL="0" distR="0" wp14:anchorId="293C7CD8" wp14:editId="293C7CD9">
                                  <wp:extent cx="1981200" cy="1981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C7CC4" id="Text Box 3" o:spid="_x0000_s1027" type="#_x0000_t202" style="position:absolute;margin-left:-84.5pt;margin-top:-71.65pt;width:170.45pt;height:17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" stroked="f">
                <v:textbox style="mso-fit-shape-to-text:t">
                  <w:txbxContent>
                    <w:p w14:paraId="293C7CD7" w14:textId="77777777" w:rsidR="005542D6" w:rsidRDefault="005542D6" w:rsidP="009B7EB3">
                      <w:r>
                        <w:rPr>
                          <w:noProof/>
                        </w:rPr>
                        <w:drawing>
                          <wp:inline distT="0" distB="0" distL="0" distR="0" wp14:anchorId="293C7CD8" wp14:editId="293C7CD9">
                            <wp:extent cx="1981200" cy="1981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p>
    <w:p w14:paraId="293C7B82" w14:textId="77777777" w:rsidR="009B7EB3" w:rsidRPr="001810B3" w:rsidRDefault="009B7EB3" w:rsidP="004B297F">
      <w:pPr>
        <w:spacing w:after="0" w:line="240" w:lineRule="auto"/>
        <w:rPr>
          <w:rFonts w:ascii="PT Sans" w:hAnsi="PT Sans" w:cs="Arial"/>
        </w:rPr>
      </w:pPr>
    </w:p>
    <w:p w14:paraId="293C7B83" w14:textId="77777777" w:rsidR="009B7EB3" w:rsidRPr="001810B3" w:rsidRDefault="009B7EB3" w:rsidP="004B297F">
      <w:pPr>
        <w:spacing w:after="0" w:line="240" w:lineRule="auto"/>
        <w:rPr>
          <w:rFonts w:ascii="PT Sans" w:hAnsi="PT Sans" w:cs="Arial"/>
        </w:rPr>
      </w:pPr>
    </w:p>
    <w:p w14:paraId="293C7B84" w14:textId="77777777" w:rsidR="009B7EB3" w:rsidRPr="001810B3" w:rsidRDefault="009B7EB3" w:rsidP="004B297F">
      <w:pPr>
        <w:spacing w:after="0" w:line="240" w:lineRule="auto"/>
        <w:rPr>
          <w:rFonts w:ascii="PT Sans" w:hAnsi="PT Sans" w:cs="Arial"/>
        </w:rPr>
      </w:pPr>
    </w:p>
    <w:p w14:paraId="293C7B85" w14:textId="77777777" w:rsidR="009B7EB3" w:rsidRPr="001810B3" w:rsidRDefault="009B7EB3" w:rsidP="004B297F">
      <w:pPr>
        <w:spacing w:after="0" w:line="240" w:lineRule="auto"/>
        <w:rPr>
          <w:rFonts w:ascii="PT Sans" w:hAnsi="PT Sans" w:cs="Arial"/>
          <w:b/>
          <w:bCs/>
        </w:rPr>
      </w:pPr>
    </w:p>
    <w:p w14:paraId="293C7B86" w14:textId="77777777" w:rsidR="009B7EB3" w:rsidRPr="001810B3" w:rsidRDefault="009B7EB3" w:rsidP="004B297F">
      <w:pPr>
        <w:spacing w:after="0" w:line="240" w:lineRule="auto"/>
        <w:rPr>
          <w:rFonts w:ascii="PT Sans" w:hAnsi="PT Sans" w:cs="Arial"/>
          <w:b/>
          <w:bCs/>
        </w:rPr>
      </w:pPr>
    </w:p>
    <w:p w14:paraId="293C7B87" w14:textId="77777777" w:rsidR="00183DF1" w:rsidRPr="001810B3" w:rsidRDefault="00183DF1" w:rsidP="004B297F">
      <w:pPr>
        <w:spacing w:after="0" w:line="240" w:lineRule="auto"/>
        <w:jc w:val="both"/>
        <w:rPr>
          <w:rFonts w:ascii="PT Sans" w:hAnsi="PT Sans" w:cs="Arial"/>
          <w:b/>
          <w:bCs/>
        </w:rPr>
      </w:pPr>
    </w:p>
    <w:p w14:paraId="293C7B88" w14:textId="77777777" w:rsidR="009B7EB3" w:rsidRPr="001810B3" w:rsidRDefault="00183DF1" w:rsidP="004B297F">
      <w:pPr>
        <w:spacing w:after="0" w:line="240" w:lineRule="auto"/>
        <w:jc w:val="both"/>
        <w:rPr>
          <w:rFonts w:ascii="PT Sans" w:hAnsi="PT Sans" w:cs="Arial"/>
          <w:b/>
          <w:bCs/>
        </w:rPr>
      </w:pPr>
      <w:r w:rsidRPr="001810B3">
        <w:rPr>
          <w:rFonts w:ascii="PT Sans" w:hAnsi="PT Sans" w:cs="Arial"/>
          <w:b/>
          <w:bCs/>
        </w:rPr>
        <w:t xml:space="preserve"> </w:t>
      </w:r>
    </w:p>
    <w:p w14:paraId="293C7B89" w14:textId="77777777" w:rsidR="009B7EB3" w:rsidRPr="001810B3" w:rsidRDefault="009B7EB3" w:rsidP="004B297F">
      <w:pPr>
        <w:pStyle w:val="ListParagraph"/>
        <w:spacing w:after="0" w:line="240" w:lineRule="auto"/>
        <w:ind w:left="0"/>
        <w:rPr>
          <w:rFonts w:ascii="PT Sans" w:hAnsi="PT Sans" w:cs="Arial"/>
          <w:b/>
          <w:bCs/>
          <w:iCs/>
        </w:rPr>
      </w:pPr>
    </w:p>
    <w:p w14:paraId="293C7B8A" w14:textId="77777777" w:rsidR="00183DF1" w:rsidRPr="001810B3" w:rsidRDefault="00183DF1" w:rsidP="004B297F">
      <w:pPr>
        <w:spacing w:after="0" w:line="240" w:lineRule="auto"/>
        <w:jc w:val="both"/>
        <w:rPr>
          <w:rFonts w:ascii="PT Sans" w:hAnsi="PT Sans" w:cs="Arial"/>
          <w:b/>
          <w:bCs/>
        </w:rPr>
      </w:pPr>
      <w:r w:rsidRPr="001810B3">
        <w:rPr>
          <w:rFonts w:ascii="PT Sans" w:hAnsi="PT Sans" w:cs="Arial"/>
          <w:b/>
          <w:bCs/>
        </w:rPr>
        <w:t xml:space="preserve">IMMIGRATION </w:t>
      </w:r>
      <w:r w:rsidR="004B297F" w:rsidRPr="001810B3">
        <w:rPr>
          <w:rFonts w:ascii="PT Sans" w:hAnsi="PT Sans" w:cs="Arial"/>
          <w:b/>
          <w:bCs/>
        </w:rPr>
        <w:t>FEE ASSISTANCE</w:t>
      </w:r>
      <w:r w:rsidRPr="001810B3">
        <w:rPr>
          <w:rFonts w:ascii="PT Sans" w:hAnsi="PT Sans" w:cs="Arial"/>
          <w:b/>
          <w:bCs/>
        </w:rPr>
        <w:t xml:space="preserve"> SCHEME</w:t>
      </w:r>
    </w:p>
    <w:p w14:paraId="293C7B8B" w14:textId="77777777" w:rsidR="009B7EB3" w:rsidRPr="001810B3" w:rsidRDefault="009B7EB3" w:rsidP="004B297F">
      <w:pPr>
        <w:pStyle w:val="ListParagraph"/>
        <w:spacing w:after="0" w:line="240" w:lineRule="auto"/>
        <w:ind w:left="0"/>
        <w:rPr>
          <w:rFonts w:ascii="PT Sans" w:hAnsi="PT Sans" w:cs="Arial"/>
          <w:b/>
          <w:bCs/>
          <w:iCs/>
        </w:rPr>
      </w:pPr>
    </w:p>
    <w:p w14:paraId="293C7B8C" w14:textId="77777777" w:rsidR="00183DF1" w:rsidRPr="001810B3" w:rsidRDefault="00183DF1" w:rsidP="004B297F">
      <w:pPr>
        <w:pStyle w:val="ListParagraph"/>
        <w:spacing w:after="0" w:line="240" w:lineRule="auto"/>
        <w:ind w:left="0"/>
        <w:rPr>
          <w:rFonts w:ascii="PT Sans" w:hAnsi="PT Sans" w:cs="Arial"/>
          <w:b/>
          <w:bCs/>
          <w:iCs/>
        </w:rPr>
      </w:pPr>
    </w:p>
    <w:p w14:paraId="293C7B8D" w14:textId="77777777" w:rsidR="009B7EB3" w:rsidRPr="001810B3" w:rsidRDefault="009B7EB3" w:rsidP="004B297F">
      <w:pPr>
        <w:pStyle w:val="ListParagraph"/>
        <w:numPr>
          <w:ilvl w:val="0"/>
          <w:numId w:val="14"/>
        </w:numPr>
        <w:spacing w:after="0" w:line="240" w:lineRule="auto"/>
        <w:ind w:left="709" w:hanging="709"/>
        <w:rPr>
          <w:rFonts w:ascii="PT Sans" w:hAnsi="PT Sans" w:cs="Arial"/>
          <w:b/>
          <w:bCs/>
          <w:iCs/>
        </w:rPr>
      </w:pPr>
      <w:r w:rsidRPr="001810B3">
        <w:rPr>
          <w:rFonts w:ascii="PT Sans" w:hAnsi="PT Sans" w:cs="Arial"/>
          <w:b/>
          <w:bCs/>
        </w:rPr>
        <w:t>SCOPE AND PURPOSE</w:t>
      </w:r>
    </w:p>
    <w:p w14:paraId="293C7B8E" w14:textId="77777777" w:rsidR="004B297F" w:rsidRPr="001810B3" w:rsidRDefault="004B297F" w:rsidP="004B297F">
      <w:pPr>
        <w:spacing w:after="0" w:line="240" w:lineRule="auto"/>
        <w:rPr>
          <w:rFonts w:ascii="PT Sans" w:eastAsia="Times New Roman" w:hAnsi="PT Sans" w:cs="Arial"/>
        </w:rPr>
      </w:pPr>
    </w:p>
    <w:p w14:paraId="293C7B8F" w14:textId="5E2483C5" w:rsidR="009A54CB" w:rsidRDefault="0045437B" w:rsidP="0045437B">
      <w:pPr>
        <w:spacing w:after="0" w:line="240" w:lineRule="auto"/>
        <w:ind w:left="709" w:hanging="709"/>
        <w:jc w:val="both"/>
        <w:rPr>
          <w:rFonts w:ascii="PT Sans" w:eastAsia="Times New Roman" w:hAnsi="PT Sans" w:cs="Arial"/>
        </w:rPr>
      </w:pPr>
      <w:r w:rsidRPr="001810B3">
        <w:rPr>
          <w:rFonts w:ascii="PT Sans" w:eastAsia="Times New Roman" w:hAnsi="PT Sans" w:cs="Arial"/>
        </w:rPr>
        <w:t>1.1</w:t>
      </w:r>
      <w:r w:rsidRPr="001810B3">
        <w:rPr>
          <w:rFonts w:ascii="PT Sans" w:eastAsia="Times New Roman" w:hAnsi="PT Sans" w:cs="Arial"/>
        </w:rPr>
        <w:tab/>
      </w:r>
      <w:r w:rsidR="009A54CB" w:rsidRPr="001810B3">
        <w:rPr>
          <w:rFonts w:ascii="PT Sans" w:eastAsia="Times New Roman" w:hAnsi="PT Sans" w:cs="Arial"/>
        </w:rPr>
        <w:t>To support our</w:t>
      </w:r>
      <w:r w:rsidR="005542D6">
        <w:rPr>
          <w:rFonts w:ascii="PT Sans" w:eastAsia="Times New Roman" w:hAnsi="PT Sans" w:cs="Arial"/>
        </w:rPr>
        <w:t xml:space="preserve"> </w:t>
      </w:r>
      <w:r w:rsidR="009A54CB" w:rsidRPr="001810B3">
        <w:rPr>
          <w:rFonts w:ascii="PT Sans" w:eastAsia="Times New Roman" w:hAnsi="PT Sans" w:cs="Arial"/>
        </w:rPr>
        <w:t xml:space="preserve">staff the University </w:t>
      </w:r>
      <w:proofErr w:type="gramStart"/>
      <w:r w:rsidR="009A54CB" w:rsidRPr="001810B3">
        <w:rPr>
          <w:rFonts w:ascii="PT Sans" w:eastAsia="Times New Roman" w:hAnsi="PT Sans" w:cs="Arial"/>
        </w:rPr>
        <w:t>is able to</w:t>
      </w:r>
      <w:proofErr w:type="gramEnd"/>
      <w:r w:rsidR="009A54CB" w:rsidRPr="001810B3">
        <w:rPr>
          <w:rFonts w:ascii="PT Sans" w:eastAsia="Times New Roman" w:hAnsi="PT Sans" w:cs="Arial"/>
        </w:rPr>
        <w:t xml:space="preserve"> provide assistance </w:t>
      </w:r>
      <w:r w:rsidR="00237352" w:rsidRPr="001810B3">
        <w:rPr>
          <w:rFonts w:ascii="PT Sans" w:eastAsia="Times New Roman" w:hAnsi="PT Sans" w:cs="Arial"/>
        </w:rPr>
        <w:t xml:space="preserve">with the payment of UK Visa &amp; Immigration (UKVI) fees </w:t>
      </w:r>
      <w:r w:rsidR="00237352" w:rsidRPr="001810B3">
        <w:rPr>
          <w:rFonts w:ascii="PT Sans" w:eastAsiaTheme="minorHAnsi" w:hAnsi="PT Sans" w:cs="Calibri"/>
          <w:color w:val="000000"/>
          <w:lang w:eastAsia="en-US"/>
        </w:rPr>
        <w:t>for yourself and/or your dependant</w:t>
      </w:r>
      <w:r w:rsidR="00070461">
        <w:rPr>
          <w:rFonts w:ascii="PT Sans" w:eastAsiaTheme="minorHAnsi" w:hAnsi="PT Sans" w:cs="Calibri"/>
          <w:color w:val="000000"/>
          <w:lang w:eastAsia="en-US"/>
        </w:rPr>
        <w:t>(</w:t>
      </w:r>
      <w:r w:rsidR="00237352" w:rsidRPr="001810B3">
        <w:rPr>
          <w:rFonts w:ascii="PT Sans" w:eastAsiaTheme="minorHAnsi" w:hAnsi="PT Sans" w:cs="Calibri"/>
          <w:color w:val="000000"/>
          <w:lang w:eastAsia="en-US"/>
        </w:rPr>
        <w:t>s</w:t>
      </w:r>
      <w:r w:rsidR="00070461">
        <w:rPr>
          <w:rFonts w:ascii="PT Sans" w:eastAsiaTheme="minorHAnsi" w:hAnsi="PT Sans" w:cs="Calibri"/>
          <w:color w:val="000000"/>
          <w:lang w:eastAsia="en-US"/>
        </w:rPr>
        <w:t>)</w:t>
      </w:r>
      <w:r w:rsidR="005542D6">
        <w:rPr>
          <w:rFonts w:ascii="PT Sans" w:eastAsiaTheme="minorHAnsi" w:hAnsi="PT Sans" w:cs="Calibri"/>
          <w:color w:val="000000"/>
          <w:lang w:eastAsia="en-US"/>
        </w:rPr>
        <w:t xml:space="preserve"> </w:t>
      </w:r>
      <w:r w:rsidR="00C173D1">
        <w:rPr>
          <w:rFonts w:ascii="PT Sans" w:eastAsia="Times New Roman" w:hAnsi="PT Sans" w:cs="Arial"/>
        </w:rPr>
        <w:t>as listed below:</w:t>
      </w:r>
    </w:p>
    <w:p w14:paraId="6355CA23" w14:textId="77777777" w:rsidR="00C173D1" w:rsidRDefault="00C173D1" w:rsidP="0045437B">
      <w:pPr>
        <w:spacing w:after="0" w:line="240" w:lineRule="auto"/>
        <w:ind w:left="709" w:hanging="709"/>
        <w:jc w:val="both"/>
        <w:rPr>
          <w:rFonts w:ascii="PT Sans" w:eastAsia="Times New Roman" w:hAnsi="PT Sans" w:cs="Arial"/>
        </w:rPr>
      </w:pPr>
    </w:p>
    <w:p w14:paraId="35129BC2" w14:textId="00419898" w:rsidR="00C173D1" w:rsidRDefault="00C173D1" w:rsidP="00C173D1">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Settlement (Indefinite Leave to Remain)</w:t>
      </w:r>
    </w:p>
    <w:p w14:paraId="6F87AF65" w14:textId="5BE42E97" w:rsidR="00C173D1" w:rsidRDefault="00C173D1" w:rsidP="00C173D1">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UK Citizenship</w:t>
      </w:r>
    </w:p>
    <w:p w14:paraId="5BDC3244" w14:textId="75FD5411" w:rsidR="00C7045A" w:rsidRDefault="00C7045A" w:rsidP="00C173D1">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entry under Global Talent</w:t>
      </w:r>
    </w:p>
    <w:p w14:paraId="63965B50" w14:textId="6C09EFFA" w:rsidR="00C173D1" w:rsidRDefault="00C173D1" w:rsidP="00C173D1">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w:t>
      </w:r>
      <w:r w:rsidR="00706D3A">
        <w:rPr>
          <w:rFonts w:ascii="PT Sans" w:eastAsia="Times New Roman" w:hAnsi="PT Sans" w:cs="Arial"/>
        </w:rPr>
        <w:t>s</w:t>
      </w:r>
      <w:r>
        <w:rPr>
          <w:rFonts w:ascii="PT Sans" w:eastAsia="Times New Roman" w:hAnsi="PT Sans" w:cs="Arial"/>
        </w:rPr>
        <w:t xml:space="preserve"> for dependants under </w:t>
      </w:r>
      <w:r w:rsidR="00C7045A">
        <w:rPr>
          <w:rFonts w:ascii="PT Sans" w:eastAsia="Times New Roman" w:hAnsi="PT Sans" w:cs="Arial"/>
        </w:rPr>
        <w:t>Tier 2/Skilled Worker/Global Talent</w:t>
      </w:r>
    </w:p>
    <w:p w14:paraId="5B7E1C5C" w14:textId="317D7AF0" w:rsidR="006226A0" w:rsidRPr="007F27DF" w:rsidRDefault="00C173D1" w:rsidP="007F27DF">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 xml:space="preserve">The Immigration Health Surcharge under </w:t>
      </w:r>
      <w:r w:rsidR="00C7045A">
        <w:rPr>
          <w:rFonts w:ascii="PT Sans" w:eastAsia="Times New Roman" w:hAnsi="PT Sans" w:cs="Arial"/>
        </w:rPr>
        <w:t>Tier 2/</w:t>
      </w:r>
      <w:r>
        <w:rPr>
          <w:rFonts w:ascii="PT Sans" w:eastAsia="Times New Roman" w:hAnsi="PT Sans" w:cs="Arial"/>
        </w:rPr>
        <w:t>Skilled Worker</w:t>
      </w:r>
      <w:r w:rsidR="00C7045A">
        <w:rPr>
          <w:rFonts w:ascii="PT Sans" w:eastAsia="Times New Roman" w:hAnsi="PT Sans" w:cs="Arial"/>
        </w:rPr>
        <w:t>/ Global Talent</w:t>
      </w:r>
      <w:r>
        <w:rPr>
          <w:rFonts w:ascii="PT Sans" w:eastAsia="Times New Roman" w:hAnsi="PT Sans" w:cs="Arial"/>
        </w:rPr>
        <w:t xml:space="preserve"> </w:t>
      </w:r>
    </w:p>
    <w:p w14:paraId="010C220B" w14:textId="77777777" w:rsidR="00706D3A" w:rsidRDefault="00706D3A" w:rsidP="00706D3A">
      <w:pPr>
        <w:spacing w:after="0" w:line="240" w:lineRule="auto"/>
        <w:jc w:val="both"/>
        <w:rPr>
          <w:rFonts w:ascii="PT Sans" w:eastAsia="Times New Roman" w:hAnsi="PT Sans" w:cs="Arial"/>
        </w:rPr>
      </w:pPr>
    </w:p>
    <w:p w14:paraId="3195ACF7" w14:textId="0C629B8A" w:rsidR="00706D3A" w:rsidRDefault="00706D3A" w:rsidP="006226A0">
      <w:pPr>
        <w:spacing w:after="0" w:line="240" w:lineRule="auto"/>
        <w:ind w:left="720"/>
        <w:jc w:val="both"/>
        <w:rPr>
          <w:rFonts w:ascii="PT Sans" w:eastAsia="Times New Roman" w:hAnsi="PT Sans" w:cs="Arial"/>
        </w:rPr>
      </w:pPr>
      <w:r w:rsidRPr="006226A0">
        <w:rPr>
          <w:rFonts w:ascii="PT Sans" w:eastAsia="Times New Roman" w:hAnsi="PT Sans" w:cs="Arial"/>
        </w:rPr>
        <w:t xml:space="preserve">Applications under other routes may be considered, please contact </w:t>
      </w:r>
      <w:hyperlink r:id="rId13" w:history="1">
        <w:r w:rsidRPr="00706D3A">
          <w:rPr>
            <w:rStyle w:val="Hyperlink"/>
            <w:rFonts w:ascii="PT Sans" w:eastAsia="Times New Roman" w:hAnsi="PT Sans" w:cs="Arial"/>
          </w:rPr>
          <w:t>BUVI@bournemouth.ac.uk</w:t>
        </w:r>
      </w:hyperlink>
      <w:r w:rsidRPr="006226A0">
        <w:rPr>
          <w:rFonts w:ascii="PT Sans" w:eastAsia="Times New Roman" w:hAnsi="PT Sans" w:cs="Arial"/>
        </w:rPr>
        <w:t xml:space="preserve"> </w:t>
      </w:r>
      <w:r>
        <w:rPr>
          <w:rFonts w:ascii="PT Sans" w:eastAsia="Times New Roman" w:hAnsi="PT Sans" w:cs="Arial"/>
        </w:rPr>
        <w:t xml:space="preserve">and provide details of this for consideration. </w:t>
      </w:r>
      <w:r w:rsidRPr="006226A0">
        <w:rPr>
          <w:rFonts w:ascii="PT Sans" w:eastAsia="Times New Roman" w:hAnsi="PT Sans" w:cs="Arial"/>
        </w:rPr>
        <w:t xml:space="preserve"> </w:t>
      </w:r>
    </w:p>
    <w:p w14:paraId="3DF5B927" w14:textId="16CCD39A" w:rsidR="006226A0" w:rsidRDefault="006226A0" w:rsidP="006226A0">
      <w:pPr>
        <w:spacing w:after="0" w:line="240" w:lineRule="auto"/>
        <w:ind w:left="720"/>
        <w:jc w:val="both"/>
        <w:rPr>
          <w:rFonts w:ascii="PT Sans" w:eastAsia="Times New Roman" w:hAnsi="PT Sans" w:cs="Arial"/>
        </w:rPr>
      </w:pPr>
    </w:p>
    <w:p w14:paraId="4ADE8AE5" w14:textId="5FE9061C" w:rsidR="006226A0" w:rsidRPr="006226A0" w:rsidRDefault="006226A0" w:rsidP="006226A0">
      <w:pPr>
        <w:spacing w:after="0" w:line="240" w:lineRule="auto"/>
        <w:ind w:left="720"/>
        <w:jc w:val="both"/>
        <w:rPr>
          <w:rFonts w:ascii="PT Sans" w:eastAsia="Times New Roman" w:hAnsi="PT Sans" w:cs="Arial"/>
        </w:rPr>
      </w:pPr>
      <w:r>
        <w:rPr>
          <w:rFonts w:ascii="PT Sans" w:eastAsia="Times New Roman" w:hAnsi="PT Sans" w:cs="Arial"/>
        </w:rPr>
        <w:t>Please note the cost of a Certificate of Sponsorship and visa application under the Skilled Worker Route is reimbursed for all</w:t>
      </w:r>
      <w:r w:rsidR="00C5715D">
        <w:rPr>
          <w:rFonts w:ascii="PT Sans" w:eastAsia="Times New Roman" w:hAnsi="PT Sans" w:cs="Arial"/>
        </w:rPr>
        <w:t xml:space="preserve"> new and current</w:t>
      </w:r>
      <w:r>
        <w:rPr>
          <w:rFonts w:ascii="PT Sans" w:eastAsia="Times New Roman" w:hAnsi="PT Sans" w:cs="Arial"/>
        </w:rPr>
        <w:t xml:space="preserve"> members of staff</w:t>
      </w:r>
      <w:r w:rsidR="00C5715D">
        <w:rPr>
          <w:rFonts w:ascii="PT Sans" w:eastAsia="Times New Roman" w:hAnsi="PT Sans" w:cs="Arial"/>
        </w:rPr>
        <w:t xml:space="preserve"> and is</w:t>
      </w:r>
      <w:r>
        <w:rPr>
          <w:rFonts w:ascii="PT Sans" w:eastAsia="Times New Roman" w:hAnsi="PT Sans" w:cs="Arial"/>
        </w:rPr>
        <w:t xml:space="preserve"> outside of this scheme. </w:t>
      </w:r>
      <w:r w:rsidR="00C5715D">
        <w:rPr>
          <w:rFonts w:ascii="PT Sans" w:eastAsia="Times New Roman" w:hAnsi="PT Sans" w:cs="Arial"/>
        </w:rPr>
        <w:t>If you have any queries email BUVI@bournemouth.ac.uk.</w:t>
      </w:r>
    </w:p>
    <w:p w14:paraId="293C7B90" w14:textId="77777777" w:rsidR="00237352" w:rsidRPr="001810B3" w:rsidRDefault="00237352" w:rsidP="00237352">
      <w:pPr>
        <w:autoSpaceDE w:val="0"/>
        <w:autoSpaceDN w:val="0"/>
        <w:adjustRightInd w:val="0"/>
        <w:spacing w:after="0" w:line="240" w:lineRule="auto"/>
        <w:jc w:val="both"/>
        <w:rPr>
          <w:rFonts w:ascii="PT Sans" w:eastAsiaTheme="minorHAnsi" w:hAnsi="PT Sans" w:cs="Calibri"/>
          <w:color w:val="000000"/>
          <w:lang w:eastAsia="en-US"/>
        </w:rPr>
      </w:pPr>
    </w:p>
    <w:p w14:paraId="293C7B9C" w14:textId="77777777" w:rsidR="0041308A" w:rsidRPr="001810B3" w:rsidRDefault="0083226E" w:rsidP="0041308A">
      <w:pPr>
        <w:autoSpaceDE w:val="0"/>
        <w:autoSpaceDN w:val="0"/>
        <w:adjustRightInd w:val="0"/>
        <w:spacing w:after="0" w:line="240" w:lineRule="auto"/>
        <w:rPr>
          <w:rFonts w:ascii="PT Sans" w:eastAsiaTheme="minorHAnsi" w:hAnsi="PT Sans" w:cs="Calibri"/>
          <w:color w:val="000000"/>
          <w:lang w:eastAsia="en-US"/>
        </w:rPr>
      </w:pPr>
      <w:r w:rsidRPr="001810B3">
        <w:rPr>
          <w:rFonts w:ascii="PT Sans" w:hAnsi="PT Sans" w:cs="Arial"/>
        </w:rPr>
        <w:t>1.2</w:t>
      </w:r>
      <w:r w:rsidRPr="001810B3">
        <w:rPr>
          <w:rFonts w:ascii="PT Sans" w:hAnsi="PT Sans" w:cs="Arial"/>
        </w:rPr>
        <w:tab/>
      </w:r>
      <w:r w:rsidR="00F64F50">
        <w:rPr>
          <w:rFonts w:ascii="PT Sans" w:eastAsiaTheme="minorHAnsi" w:hAnsi="PT Sans" w:cs="Calibri"/>
          <w:color w:val="000000"/>
          <w:lang w:eastAsia="en-US"/>
        </w:rPr>
        <w:t>For clarity, dependa</w:t>
      </w:r>
      <w:r w:rsidR="0041308A" w:rsidRPr="001810B3">
        <w:rPr>
          <w:rFonts w:ascii="PT Sans" w:eastAsiaTheme="minorHAnsi" w:hAnsi="PT Sans" w:cs="Calibri"/>
          <w:color w:val="000000"/>
          <w:lang w:eastAsia="en-US"/>
        </w:rPr>
        <w:t xml:space="preserve">nts are: </w:t>
      </w:r>
    </w:p>
    <w:p w14:paraId="293C7B9D" w14:textId="77777777" w:rsidR="0041308A" w:rsidRPr="001810B3" w:rsidRDefault="0041308A" w:rsidP="0041308A">
      <w:pPr>
        <w:pStyle w:val="ListParagraph"/>
        <w:numPr>
          <w:ilvl w:val="0"/>
          <w:numId w:val="34"/>
        </w:numPr>
        <w:autoSpaceDE w:val="0"/>
        <w:autoSpaceDN w:val="0"/>
        <w:adjustRightInd w:val="0"/>
        <w:spacing w:after="0" w:line="240" w:lineRule="auto"/>
        <w:ind w:left="993" w:hanging="284"/>
        <w:rPr>
          <w:rFonts w:ascii="PT Sans" w:eastAsiaTheme="minorHAnsi" w:hAnsi="PT Sans" w:cs="Calibri"/>
          <w:color w:val="000000"/>
          <w:lang w:eastAsia="en-US"/>
        </w:rPr>
      </w:pPr>
      <w:r w:rsidRPr="001810B3">
        <w:rPr>
          <w:rFonts w:ascii="PT Sans" w:eastAsiaTheme="minorHAnsi" w:hAnsi="PT Sans" w:cs="Calibri"/>
          <w:color w:val="000000"/>
          <w:lang w:eastAsia="en-US"/>
        </w:rPr>
        <w:t>Spouse, civil partner or partner:</w:t>
      </w:r>
    </w:p>
    <w:p w14:paraId="293C7B9E" w14:textId="77777777" w:rsidR="0041308A" w:rsidRPr="001810B3" w:rsidRDefault="0041308A" w:rsidP="0041308A">
      <w:pPr>
        <w:pStyle w:val="ListParagraph"/>
        <w:numPr>
          <w:ilvl w:val="0"/>
          <w:numId w:val="34"/>
        </w:numPr>
        <w:autoSpaceDE w:val="0"/>
        <w:autoSpaceDN w:val="0"/>
        <w:adjustRightInd w:val="0"/>
        <w:spacing w:after="0" w:line="240" w:lineRule="auto"/>
        <w:ind w:left="993" w:hanging="284"/>
        <w:rPr>
          <w:rFonts w:ascii="PT Sans" w:eastAsiaTheme="minorHAnsi" w:hAnsi="PT Sans" w:cs="Calibri"/>
          <w:color w:val="000000"/>
          <w:lang w:eastAsia="en-US"/>
        </w:rPr>
      </w:pPr>
      <w:r w:rsidRPr="001810B3">
        <w:rPr>
          <w:rFonts w:ascii="PT Sans" w:eastAsiaTheme="minorHAnsi" w:hAnsi="PT Sans" w:cs="Calibri"/>
          <w:color w:val="000000"/>
          <w:lang w:eastAsia="en-US"/>
        </w:rPr>
        <w:t xml:space="preserve">Children under the age of 18: </w:t>
      </w:r>
    </w:p>
    <w:p w14:paraId="293C7B9F" w14:textId="77777777" w:rsidR="0041308A" w:rsidRPr="001810B3" w:rsidRDefault="0041308A" w:rsidP="0041308A">
      <w:pPr>
        <w:pStyle w:val="ListParagraph"/>
        <w:numPr>
          <w:ilvl w:val="0"/>
          <w:numId w:val="34"/>
        </w:numPr>
        <w:autoSpaceDE w:val="0"/>
        <w:autoSpaceDN w:val="0"/>
        <w:adjustRightInd w:val="0"/>
        <w:spacing w:after="0" w:line="240" w:lineRule="auto"/>
        <w:ind w:left="993" w:hanging="284"/>
        <w:rPr>
          <w:rFonts w:ascii="PT Sans" w:eastAsiaTheme="minorHAnsi" w:hAnsi="PT Sans" w:cs="Calibri"/>
          <w:color w:val="000000"/>
          <w:lang w:eastAsia="en-US"/>
        </w:rPr>
      </w:pPr>
      <w:r w:rsidRPr="001810B3">
        <w:rPr>
          <w:rFonts w:ascii="PT Sans" w:eastAsiaTheme="minorHAnsi" w:hAnsi="PT Sans" w:cs="Calibri"/>
          <w:color w:val="000000"/>
          <w:lang w:eastAsia="en-US"/>
        </w:rPr>
        <w:t>Children over the age of 18 if they ar</w:t>
      </w:r>
      <w:r w:rsidR="00F64F50">
        <w:rPr>
          <w:rFonts w:ascii="PT Sans" w:eastAsiaTheme="minorHAnsi" w:hAnsi="PT Sans" w:cs="Calibri"/>
          <w:color w:val="000000"/>
          <w:lang w:eastAsia="en-US"/>
        </w:rPr>
        <w:t>e already in the UK as a dependa</w:t>
      </w:r>
      <w:r w:rsidRPr="001810B3">
        <w:rPr>
          <w:rFonts w:ascii="PT Sans" w:eastAsiaTheme="minorHAnsi" w:hAnsi="PT Sans" w:cs="Calibri"/>
          <w:color w:val="000000"/>
          <w:lang w:eastAsia="en-US"/>
        </w:rPr>
        <w:t xml:space="preserve">nt. </w:t>
      </w:r>
    </w:p>
    <w:p w14:paraId="293C7BA0" w14:textId="77777777" w:rsidR="0041308A" w:rsidRDefault="0041308A" w:rsidP="0083226E">
      <w:pPr>
        <w:spacing w:after="0" w:line="240" w:lineRule="auto"/>
        <w:ind w:left="720" w:hanging="720"/>
        <w:rPr>
          <w:rFonts w:ascii="PT Sans" w:hAnsi="PT Sans" w:cs="Arial"/>
        </w:rPr>
      </w:pPr>
    </w:p>
    <w:p w14:paraId="293C7BA1" w14:textId="77777777" w:rsidR="00F95212" w:rsidRPr="0041308A" w:rsidRDefault="0041308A" w:rsidP="0041308A">
      <w:pPr>
        <w:spacing w:after="0" w:line="240" w:lineRule="auto"/>
        <w:ind w:left="720" w:hanging="720"/>
        <w:rPr>
          <w:rFonts w:ascii="PT Sans" w:hAnsi="PT Sans" w:cs="Arial"/>
        </w:rPr>
      </w:pPr>
      <w:r>
        <w:rPr>
          <w:rFonts w:ascii="PT Sans" w:hAnsi="PT Sans" w:cs="Arial"/>
        </w:rPr>
        <w:t>1.3</w:t>
      </w:r>
      <w:r>
        <w:rPr>
          <w:rFonts w:ascii="PT Sans" w:hAnsi="PT Sans" w:cs="Arial"/>
        </w:rPr>
        <w:tab/>
      </w:r>
      <w:r w:rsidR="009A54CB" w:rsidRPr="001810B3">
        <w:rPr>
          <w:rFonts w:ascii="PT Sans" w:hAnsi="PT Sans" w:cs="Arial"/>
        </w:rPr>
        <w:t xml:space="preserve">The University is able to offer a salary advance facility to </w:t>
      </w:r>
      <w:r w:rsidR="00E62FBB" w:rsidRPr="001810B3">
        <w:rPr>
          <w:rFonts w:ascii="PT Sans" w:hAnsi="PT Sans" w:cs="Arial"/>
        </w:rPr>
        <w:t>assist</w:t>
      </w:r>
      <w:r w:rsidR="009A54CB" w:rsidRPr="001810B3">
        <w:rPr>
          <w:rFonts w:ascii="PT Sans" w:hAnsi="PT Sans" w:cs="Arial"/>
        </w:rPr>
        <w:t xml:space="preserve"> with payme</w:t>
      </w:r>
      <w:r w:rsidR="004A3CAF" w:rsidRPr="001810B3">
        <w:rPr>
          <w:rFonts w:ascii="PT Sans" w:hAnsi="PT Sans" w:cs="Arial"/>
        </w:rPr>
        <w:t xml:space="preserve">nt of the </w:t>
      </w:r>
      <w:proofErr w:type="gramStart"/>
      <w:r w:rsidR="004A3CAF" w:rsidRPr="001810B3">
        <w:rPr>
          <w:rFonts w:ascii="PT Sans" w:hAnsi="PT Sans" w:cs="Arial"/>
        </w:rPr>
        <w:t>above mentioned</w:t>
      </w:r>
      <w:proofErr w:type="gramEnd"/>
      <w:r w:rsidR="004A3CAF" w:rsidRPr="001810B3">
        <w:rPr>
          <w:rFonts w:ascii="PT Sans" w:hAnsi="PT Sans" w:cs="Arial"/>
        </w:rPr>
        <w:t xml:space="preserve"> </w:t>
      </w:r>
      <w:r w:rsidR="004B297F" w:rsidRPr="001810B3">
        <w:rPr>
          <w:rFonts w:ascii="PT Sans" w:hAnsi="PT Sans" w:cs="Arial"/>
        </w:rPr>
        <w:t>fees up</w:t>
      </w:r>
      <w:r w:rsidR="004A3CAF" w:rsidRPr="001810B3">
        <w:rPr>
          <w:rFonts w:ascii="PT Sans" w:hAnsi="PT Sans" w:cs="Arial"/>
        </w:rPr>
        <w:t xml:space="preserve"> to a maximum of £5,000</w:t>
      </w:r>
      <w:r w:rsidR="003B2A28">
        <w:rPr>
          <w:rFonts w:ascii="PT Sans" w:hAnsi="PT Sans" w:cs="Arial"/>
        </w:rPr>
        <w:t xml:space="preserve"> (subject to the conditions as set out in section 2 below)</w:t>
      </w:r>
      <w:r w:rsidR="004A3CAF" w:rsidRPr="001810B3">
        <w:rPr>
          <w:rFonts w:ascii="PT Sans" w:hAnsi="PT Sans" w:cs="Arial"/>
        </w:rPr>
        <w:t xml:space="preserve">. </w:t>
      </w:r>
    </w:p>
    <w:p w14:paraId="293C7BA2" w14:textId="77777777" w:rsidR="00F95212" w:rsidRPr="001810B3" w:rsidRDefault="00F95212" w:rsidP="0083226E">
      <w:pPr>
        <w:pStyle w:val="ListParagraph"/>
        <w:spacing w:after="0" w:line="240" w:lineRule="auto"/>
        <w:ind w:left="993" w:hanging="284"/>
        <w:rPr>
          <w:rFonts w:ascii="PT Sans" w:hAnsi="PT Sans" w:cs="Arial"/>
          <w:bCs/>
          <w:iCs/>
        </w:rPr>
      </w:pPr>
    </w:p>
    <w:p w14:paraId="293C7BA3" w14:textId="77777777" w:rsidR="009B7EB3" w:rsidRDefault="00CC23A8" w:rsidP="00CC23A8">
      <w:pPr>
        <w:pStyle w:val="ListParagraph"/>
        <w:spacing w:after="0" w:line="240" w:lineRule="auto"/>
        <w:ind w:left="709" w:hanging="709"/>
        <w:rPr>
          <w:rFonts w:ascii="PT Sans" w:hAnsi="PT Sans" w:cs="Arial"/>
          <w:bCs/>
          <w:iCs/>
        </w:rPr>
      </w:pPr>
      <w:r w:rsidRPr="001810B3">
        <w:rPr>
          <w:rFonts w:ascii="PT Sans" w:hAnsi="PT Sans" w:cs="Arial"/>
          <w:bCs/>
          <w:iCs/>
        </w:rPr>
        <w:t>1.4</w:t>
      </w:r>
      <w:r w:rsidRPr="001810B3">
        <w:rPr>
          <w:rFonts w:ascii="PT Sans" w:hAnsi="PT Sans" w:cs="Arial"/>
          <w:bCs/>
          <w:iCs/>
        </w:rPr>
        <w:tab/>
      </w:r>
      <w:r w:rsidR="00B222AE">
        <w:rPr>
          <w:rFonts w:ascii="PT Sans" w:hAnsi="PT Sans" w:cs="Arial"/>
          <w:bCs/>
          <w:iCs/>
        </w:rPr>
        <w:t>T</w:t>
      </w:r>
      <w:r w:rsidR="009B7EB3" w:rsidRPr="001810B3">
        <w:rPr>
          <w:rFonts w:ascii="PT Sans" w:hAnsi="PT Sans" w:cs="Arial"/>
          <w:bCs/>
          <w:iCs/>
        </w:rPr>
        <w:t xml:space="preserve">his </w:t>
      </w:r>
      <w:r w:rsidR="004B297F" w:rsidRPr="001810B3">
        <w:rPr>
          <w:rFonts w:ascii="PT Sans" w:hAnsi="PT Sans" w:cs="Arial"/>
          <w:bCs/>
          <w:iCs/>
        </w:rPr>
        <w:t>s</w:t>
      </w:r>
      <w:r w:rsidR="009A54CB" w:rsidRPr="001810B3">
        <w:rPr>
          <w:rFonts w:ascii="PT Sans" w:hAnsi="PT Sans" w:cs="Arial"/>
          <w:bCs/>
          <w:iCs/>
        </w:rPr>
        <w:t>cheme</w:t>
      </w:r>
      <w:r w:rsidR="009B7EB3" w:rsidRPr="001810B3">
        <w:rPr>
          <w:rFonts w:ascii="PT Sans" w:hAnsi="PT Sans" w:cs="Arial"/>
          <w:bCs/>
          <w:iCs/>
        </w:rPr>
        <w:t xml:space="preserve"> </w:t>
      </w:r>
      <w:r w:rsidR="001E532D">
        <w:rPr>
          <w:rFonts w:ascii="PT Sans" w:hAnsi="PT Sans" w:cs="Arial"/>
          <w:bCs/>
          <w:iCs/>
        </w:rPr>
        <w:t xml:space="preserve">is available to established </w:t>
      </w:r>
      <w:r w:rsidR="00451B99">
        <w:rPr>
          <w:rFonts w:ascii="PT Sans" w:hAnsi="PT Sans" w:cs="Arial"/>
          <w:bCs/>
          <w:iCs/>
        </w:rPr>
        <w:t xml:space="preserve">and fixed term </w:t>
      </w:r>
      <w:r w:rsidR="001E532D">
        <w:rPr>
          <w:rFonts w:ascii="PT Sans" w:hAnsi="PT Sans" w:cs="Arial"/>
          <w:bCs/>
          <w:iCs/>
        </w:rPr>
        <w:t>staff who fall</w:t>
      </w:r>
      <w:r w:rsidR="003E0A82">
        <w:rPr>
          <w:rFonts w:ascii="PT Sans" w:hAnsi="PT Sans" w:cs="Arial"/>
          <w:bCs/>
          <w:iCs/>
        </w:rPr>
        <w:t xml:space="preserve"> into the category in 1.1 above. Application is made via the form in Appendix 1. </w:t>
      </w:r>
    </w:p>
    <w:p w14:paraId="293C7BA4" w14:textId="77777777" w:rsidR="003E0A82" w:rsidRDefault="003E0A82" w:rsidP="00CC23A8">
      <w:pPr>
        <w:pStyle w:val="ListParagraph"/>
        <w:spacing w:after="0" w:line="240" w:lineRule="auto"/>
        <w:ind w:left="709" w:hanging="709"/>
        <w:rPr>
          <w:rFonts w:ascii="PT Sans" w:hAnsi="PT Sans" w:cs="Arial"/>
          <w:bCs/>
          <w:iCs/>
        </w:rPr>
      </w:pPr>
    </w:p>
    <w:p w14:paraId="293C7BA5" w14:textId="77777777" w:rsidR="003E0A82" w:rsidRPr="001810B3" w:rsidRDefault="003E0A82" w:rsidP="00CC23A8">
      <w:pPr>
        <w:pStyle w:val="ListParagraph"/>
        <w:spacing w:after="0" w:line="240" w:lineRule="auto"/>
        <w:ind w:left="709" w:hanging="709"/>
        <w:rPr>
          <w:rFonts w:ascii="PT Sans" w:hAnsi="PT Sans" w:cs="Arial"/>
          <w:b/>
          <w:bCs/>
          <w:iCs/>
        </w:rPr>
      </w:pPr>
      <w:r>
        <w:rPr>
          <w:rFonts w:ascii="PT Sans" w:hAnsi="PT Sans" w:cs="Arial"/>
          <w:bCs/>
          <w:iCs/>
        </w:rPr>
        <w:t>1.5</w:t>
      </w:r>
      <w:r>
        <w:rPr>
          <w:rFonts w:ascii="PT Sans" w:hAnsi="PT Sans" w:cs="Arial"/>
          <w:bCs/>
          <w:iCs/>
        </w:rPr>
        <w:tab/>
        <w:t xml:space="preserve">FAQs to assist staff and line managers in the use of the Scheme are available in Appendix 2. </w:t>
      </w:r>
    </w:p>
    <w:p w14:paraId="293C7BA6" w14:textId="77777777" w:rsidR="006B67E1" w:rsidRDefault="006B67E1" w:rsidP="004B297F">
      <w:pPr>
        <w:spacing w:after="0" w:line="240" w:lineRule="auto"/>
        <w:rPr>
          <w:rFonts w:ascii="PT Sans" w:hAnsi="PT Sans" w:cs="Arial"/>
        </w:rPr>
      </w:pPr>
    </w:p>
    <w:p w14:paraId="4BB81DD0" w14:textId="77777777" w:rsidR="00706D3A" w:rsidRDefault="002C3DB0" w:rsidP="004B297F">
      <w:pPr>
        <w:spacing w:after="0" w:line="240" w:lineRule="auto"/>
        <w:rPr>
          <w:rFonts w:ascii="PT Sans" w:hAnsi="PT Sans" w:cs="Arial"/>
        </w:rPr>
      </w:pPr>
      <w:r>
        <w:rPr>
          <w:rFonts w:ascii="PT Sans" w:hAnsi="PT Sans" w:cs="Arial"/>
        </w:rPr>
        <w:t>1.6</w:t>
      </w:r>
      <w:r>
        <w:rPr>
          <w:rFonts w:ascii="PT Sans" w:hAnsi="PT Sans" w:cs="Arial"/>
        </w:rPr>
        <w:tab/>
        <w:t xml:space="preserve">The University may at its discretion remove this Scheme to new </w:t>
      </w:r>
      <w:r w:rsidR="008D2450">
        <w:rPr>
          <w:rFonts w:ascii="PT Sans" w:hAnsi="PT Sans" w:cs="Arial"/>
        </w:rPr>
        <w:t>applicants</w:t>
      </w:r>
      <w:r>
        <w:rPr>
          <w:rFonts w:ascii="PT Sans" w:hAnsi="PT Sans" w:cs="Arial"/>
        </w:rPr>
        <w:t xml:space="preserve"> at any time. </w:t>
      </w:r>
    </w:p>
    <w:p w14:paraId="293C7BA7" w14:textId="22D11FA7" w:rsidR="002C3DB0" w:rsidRPr="001810B3" w:rsidRDefault="002C3DB0" w:rsidP="004B297F">
      <w:pPr>
        <w:spacing w:after="0" w:line="240" w:lineRule="auto"/>
        <w:rPr>
          <w:rFonts w:ascii="PT Sans" w:hAnsi="PT Sans" w:cs="Arial"/>
        </w:rPr>
      </w:pPr>
      <w:r>
        <w:rPr>
          <w:rFonts w:ascii="PT Sans" w:hAnsi="PT Sans" w:cs="Arial"/>
        </w:rPr>
        <w:lastRenderedPageBreak/>
        <w:t xml:space="preserve"> </w:t>
      </w:r>
    </w:p>
    <w:p w14:paraId="293C7BA8" w14:textId="77777777" w:rsidR="002F23C8" w:rsidRDefault="004B297F" w:rsidP="004B297F">
      <w:pPr>
        <w:pStyle w:val="Heading4"/>
        <w:numPr>
          <w:ilvl w:val="0"/>
          <w:numId w:val="14"/>
        </w:numPr>
        <w:spacing w:before="0" w:line="240" w:lineRule="auto"/>
        <w:rPr>
          <w:rStyle w:val="Strong"/>
          <w:rFonts w:ascii="PT Sans" w:hAnsi="PT Sans" w:cs="Arial"/>
          <w:b/>
          <w:bCs/>
          <w:i w:val="0"/>
          <w:color w:val="auto"/>
        </w:rPr>
      </w:pPr>
      <w:bookmarkStart w:id="0" w:name="_CONDITIONS_OF_FEE"/>
      <w:bookmarkEnd w:id="0"/>
      <w:r w:rsidRPr="002F23C8">
        <w:rPr>
          <w:rStyle w:val="Strong"/>
          <w:rFonts w:ascii="PT Sans" w:hAnsi="PT Sans" w:cs="Arial"/>
          <w:b/>
          <w:bCs/>
          <w:i w:val="0"/>
          <w:color w:val="auto"/>
        </w:rPr>
        <w:t>CONDITIONS OF FEE ASSISTANCE</w:t>
      </w:r>
    </w:p>
    <w:p w14:paraId="293C7BA9" w14:textId="77777777" w:rsidR="00183DF1" w:rsidRPr="002F23C8" w:rsidRDefault="00183DF1" w:rsidP="002F23C8">
      <w:pPr>
        <w:pStyle w:val="Heading4"/>
        <w:spacing w:before="0" w:line="240" w:lineRule="auto"/>
        <w:ind w:left="360"/>
        <w:rPr>
          <w:rFonts w:ascii="PT Sans" w:hAnsi="PT Sans" w:cs="Arial"/>
          <w:i w:val="0"/>
          <w:color w:val="auto"/>
        </w:rPr>
      </w:pPr>
      <w:r w:rsidRPr="002F23C8">
        <w:rPr>
          <w:rStyle w:val="Strong"/>
          <w:rFonts w:ascii="PT Sans" w:hAnsi="PT Sans" w:cs="Arial"/>
          <w:b/>
          <w:bCs/>
          <w:i w:val="0"/>
          <w:color w:val="auto"/>
        </w:rPr>
        <w:t xml:space="preserve"> </w:t>
      </w:r>
    </w:p>
    <w:p w14:paraId="293C7BAA" w14:textId="073758A0" w:rsidR="0045437B" w:rsidRPr="001810B3" w:rsidRDefault="00183DF1" w:rsidP="0045437B">
      <w:pPr>
        <w:pStyle w:val="ListParagraph"/>
        <w:numPr>
          <w:ilvl w:val="1"/>
          <w:numId w:val="14"/>
        </w:numPr>
        <w:spacing w:after="0" w:line="240" w:lineRule="auto"/>
        <w:rPr>
          <w:rFonts w:ascii="PT Sans" w:hAnsi="PT Sans" w:cs="Arial"/>
        </w:rPr>
      </w:pPr>
      <w:r w:rsidRPr="001810B3">
        <w:rPr>
          <w:rFonts w:ascii="PT Sans" w:hAnsi="PT Sans" w:cs="Arial"/>
        </w:rPr>
        <w:t>You must be a</w:t>
      </w:r>
      <w:r w:rsidR="000467BE" w:rsidRPr="001810B3">
        <w:rPr>
          <w:rFonts w:ascii="PT Sans" w:hAnsi="PT Sans" w:cs="Arial"/>
        </w:rPr>
        <w:t xml:space="preserve"> </w:t>
      </w:r>
      <w:r w:rsidR="00F64F50">
        <w:rPr>
          <w:rFonts w:ascii="PT Sans" w:hAnsi="PT Sans" w:cs="Arial"/>
        </w:rPr>
        <w:t>non-</w:t>
      </w:r>
      <w:r w:rsidR="00706D3A">
        <w:rPr>
          <w:rFonts w:ascii="PT Sans" w:hAnsi="PT Sans" w:cs="Arial"/>
        </w:rPr>
        <w:t>UK</w:t>
      </w:r>
      <w:r w:rsidRPr="001810B3">
        <w:rPr>
          <w:rFonts w:ascii="PT Sans" w:hAnsi="PT Sans" w:cs="Arial"/>
        </w:rPr>
        <w:t xml:space="preserve"> national </w:t>
      </w:r>
      <w:r w:rsidR="00706D3A">
        <w:rPr>
          <w:rFonts w:ascii="PT Sans" w:hAnsi="PT Sans" w:cs="Arial"/>
        </w:rPr>
        <w:t>incurring costs as outlined under 1.1. above</w:t>
      </w:r>
      <w:r w:rsidR="000467BE" w:rsidRPr="001810B3">
        <w:rPr>
          <w:rFonts w:ascii="PT Sans" w:hAnsi="PT Sans" w:cs="Arial"/>
        </w:rPr>
        <w:t>.</w:t>
      </w:r>
    </w:p>
    <w:p w14:paraId="293C7BAB" w14:textId="77777777" w:rsidR="0045437B" w:rsidRPr="001810B3" w:rsidRDefault="0045437B" w:rsidP="0045437B">
      <w:pPr>
        <w:pStyle w:val="ListParagraph"/>
        <w:spacing w:after="0" w:line="240" w:lineRule="auto"/>
        <w:rPr>
          <w:rFonts w:ascii="PT Sans" w:hAnsi="PT Sans" w:cs="Arial"/>
        </w:rPr>
      </w:pPr>
    </w:p>
    <w:p w14:paraId="293C7BAC" w14:textId="46495531" w:rsidR="0045437B" w:rsidRPr="001810B3" w:rsidRDefault="000C3B22" w:rsidP="0045437B">
      <w:pPr>
        <w:pStyle w:val="ListParagraph"/>
        <w:numPr>
          <w:ilvl w:val="1"/>
          <w:numId w:val="14"/>
        </w:numPr>
        <w:spacing w:after="0" w:line="240" w:lineRule="auto"/>
        <w:rPr>
          <w:rFonts w:ascii="PT Sans" w:hAnsi="PT Sans" w:cs="Arial"/>
        </w:rPr>
      </w:pPr>
      <w:r w:rsidRPr="001810B3">
        <w:rPr>
          <w:rFonts w:ascii="PT Sans" w:hAnsi="PT Sans"/>
        </w:rPr>
        <w:t>You must be a</w:t>
      </w:r>
      <w:r w:rsidR="00706D3A">
        <w:rPr>
          <w:rFonts w:ascii="PT Sans" w:hAnsi="PT Sans"/>
        </w:rPr>
        <w:t xml:space="preserve"> new or</w:t>
      </w:r>
      <w:r w:rsidRPr="001810B3">
        <w:rPr>
          <w:rFonts w:ascii="PT Sans" w:hAnsi="PT Sans"/>
        </w:rPr>
        <w:t xml:space="preserve"> current member of staff and require </w:t>
      </w:r>
      <w:r w:rsidR="004B297F" w:rsidRPr="001810B3">
        <w:rPr>
          <w:rFonts w:ascii="PT Sans" w:hAnsi="PT Sans" w:cs="Arial"/>
        </w:rPr>
        <w:t xml:space="preserve">UK </w:t>
      </w:r>
      <w:r w:rsidR="00706D3A">
        <w:rPr>
          <w:rFonts w:ascii="PT Sans" w:hAnsi="PT Sans" w:cs="Arial"/>
        </w:rPr>
        <w:t xml:space="preserve">right to work, </w:t>
      </w:r>
      <w:r w:rsidR="004B297F" w:rsidRPr="001810B3">
        <w:rPr>
          <w:rFonts w:ascii="PT Sans" w:hAnsi="PT Sans" w:cs="Arial"/>
        </w:rPr>
        <w:t>residency or Citizenship</w:t>
      </w:r>
      <w:r w:rsidR="004B297F" w:rsidRPr="001810B3">
        <w:rPr>
          <w:rFonts w:ascii="PT Sans" w:hAnsi="PT Sans"/>
        </w:rPr>
        <w:t xml:space="preserve"> to</w:t>
      </w:r>
      <w:r w:rsidR="00706D3A">
        <w:rPr>
          <w:rFonts w:ascii="PT Sans" w:hAnsi="PT Sans"/>
        </w:rPr>
        <w:t xml:space="preserve"> start or</w:t>
      </w:r>
      <w:r w:rsidR="004B297F" w:rsidRPr="001810B3">
        <w:rPr>
          <w:rFonts w:ascii="PT Sans" w:hAnsi="PT Sans"/>
        </w:rPr>
        <w:t xml:space="preserve"> continue in </w:t>
      </w:r>
      <w:r w:rsidR="006B67E1" w:rsidRPr="001810B3">
        <w:rPr>
          <w:rFonts w:ascii="PT Sans" w:hAnsi="PT Sans"/>
        </w:rPr>
        <w:t xml:space="preserve">our </w:t>
      </w:r>
      <w:r w:rsidR="004B297F" w:rsidRPr="001810B3">
        <w:rPr>
          <w:rFonts w:ascii="PT Sans" w:hAnsi="PT Sans"/>
        </w:rPr>
        <w:t>employment</w:t>
      </w:r>
      <w:r w:rsidR="000467BE" w:rsidRPr="001810B3">
        <w:rPr>
          <w:rFonts w:ascii="PT Sans" w:hAnsi="PT Sans" w:cs="Arial"/>
        </w:rPr>
        <w:t xml:space="preserve">. </w:t>
      </w:r>
    </w:p>
    <w:p w14:paraId="293C7BAD" w14:textId="77777777" w:rsidR="0045437B" w:rsidRPr="001810B3" w:rsidRDefault="0045437B" w:rsidP="0045437B">
      <w:pPr>
        <w:spacing w:after="0" w:line="240" w:lineRule="auto"/>
        <w:rPr>
          <w:rFonts w:ascii="PT Sans" w:hAnsi="PT Sans" w:cs="Arial"/>
        </w:rPr>
      </w:pPr>
    </w:p>
    <w:p w14:paraId="293C7BAE" w14:textId="76B6FEE2" w:rsidR="0045437B" w:rsidRPr="005542D6" w:rsidRDefault="00183DF1" w:rsidP="0045437B">
      <w:pPr>
        <w:pStyle w:val="ListParagraph"/>
        <w:numPr>
          <w:ilvl w:val="1"/>
          <w:numId w:val="14"/>
        </w:numPr>
        <w:spacing w:after="0" w:line="240" w:lineRule="auto"/>
        <w:rPr>
          <w:rFonts w:ascii="PT Sans" w:hAnsi="PT Sans" w:cs="Arial"/>
        </w:rPr>
      </w:pPr>
      <w:r w:rsidRPr="001810B3">
        <w:rPr>
          <w:rFonts w:ascii="PT Sans" w:hAnsi="PT Sans" w:cs="Arial"/>
        </w:rPr>
        <w:t xml:space="preserve">The salary advance will be for no other costs than </w:t>
      </w:r>
      <w:r w:rsidR="00996CEA" w:rsidRPr="001810B3">
        <w:rPr>
          <w:rFonts w:ascii="PT Sans" w:hAnsi="PT Sans" w:cs="Arial"/>
          <w:lang w:val="en"/>
        </w:rPr>
        <w:t>the fees published by UKVI (</w:t>
      </w:r>
      <w:r w:rsidR="006D594A" w:rsidRPr="00142930">
        <w:rPr>
          <w:rFonts w:ascii="PT Sans" w:hAnsi="PT Sans" w:cs="Arial"/>
          <w:i/>
          <w:lang w:val="en"/>
        </w:rPr>
        <w:t xml:space="preserve">See </w:t>
      </w:r>
      <w:hyperlink r:id="rId14" w:history="1">
        <w:r w:rsidR="00A82D26" w:rsidRPr="009D0028">
          <w:rPr>
            <w:rStyle w:val="Hyperlink"/>
            <w:rFonts w:ascii="PT Sans" w:hAnsi="PT Sans" w:cs="Arial"/>
            <w:i/>
            <w:lang w:val="en"/>
          </w:rPr>
          <w:t>Home Office Immigration and Nationality fees: 6 April 2020</w:t>
        </w:r>
      </w:hyperlink>
      <w:r w:rsidR="00386AEC">
        <w:rPr>
          <w:rStyle w:val="Hyperlink"/>
          <w:rFonts w:ascii="PT Sans" w:hAnsi="PT Sans" w:cs="Arial"/>
          <w:i/>
          <w:lang w:val="en"/>
        </w:rPr>
        <w:t xml:space="preserve"> </w:t>
      </w:r>
      <w:r w:rsidR="00A63930">
        <w:rPr>
          <w:rStyle w:val="Hyperlink"/>
          <w:rFonts w:ascii="PT Sans" w:hAnsi="PT Sans" w:cs="Arial"/>
          <w:i/>
          <w:lang w:val="en"/>
        </w:rPr>
        <w:t>and</w:t>
      </w:r>
      <w:r w:rsidR="00386AEC">
        <w:rPr>
          <w:rStyle w:val="Hyperlink"/>
          <w:rFonts w:ascii="PT Sans" w:hAnsi="PT Sans" w:cs="Arial"/>
          <w:i/>
          <w:lang w:val="en"/>
        </w:rPr>
        <w:t xml:space="preserve"> </w:t>
      </w:r>
      <w:hyperlink r:id="rId15" w:history="1">
        <w:r w:rsidR="00386AEC" w:rsidRPr="00386AEC">
          <w:rPr>
            <w:rStyle w:val="Hyperlink"/>
            <w:rFonts w:ascii="PT Sans" w:hAnsi="PT Sans" w:cs="Arial"/>
            <w:i/>
            <w:lang w:val="en"/>
          </w:rPr>
          <w:t>Family Visa Fees</w:t>
        </w:r>
      </w:hyperlink>
      <w:r w:rsidR="00A82D26" w:rsidRPr="009D0028">
        <w:rPr>
          <w:rFonts w:ascii="PT Sans" w:hAnsi="PT Sans" w:cs="Arial"/>
          <w:i/>
          <w:lang w:val="en"/>
        </w:rPr>
        <w:t>).</w:t>
      </w:r>
      <w:r w:rsidR="006226A0">
        <w:rPr>
          <w:rFonts w:ascii="PT Sans" w:hAnsi="PT Sans" w:cs="Arial"/>
          <w:i/>
          <w:lang w:val="en"/>
        </w:rPr>
        <w:br/>
      </w:r>
    </w:p>
    <w:p w14:paraId="167CC44E" w14:textId="12DD052C" w:rsidR="006226A0" w:rsidRPr="001810B3" w:rsidRDefault="006226A0" w:rsidP="0045437B">
      <w:pPr>
        <w:pStyle w:val="ListParagraph"/>
        <w:numPr>
          <w:ilvl w:val="1"/>
          <w:numId w:val="14"/>
        </w:numPr>
        <w:spacing w:after="0" w:line="240" w:lineRule="auto"/>
        <w:rPr>
          <w:rFonts w:ascii="PT Sans" w:hAnsi="PT Sans" w:cs="Arial"/>
        </w:rPr>
      </w:pPr>
      <w:r>
        <w:rPr>
          <w:rFonts w:ascii="PT Sans" w:hAnsi="PT Sans" w:cs="Arial"/>
        </w:rPr>
        <w:t xml:space="preserve">For new members of </w:t>
      </w:r>
      <w:proofErr w:type="gramStart"/>
      <w:r>
        <w:rPr>
          <w:rFonts w:ascii="PT Sans" w:hAnsi="PT Sans" w:cs="Arial"/>
        </w:rPr>
        <w:t>staff</w:t>
      </w:r>
      <w:proofErr w:type="gramEnd"/>
      <w:r>
        <w:rPr>
          <w:rFonts w:ascii="PT Sans" w:hAnsi="PT Sans" w:cs="Arial"/>
        </w:rPr>
        <w:t xml:space="preserve"> the salary advance can only be requested </w:t>
      </w:r>
      <w:r w:rsidR="00070461">
        <w:rPr>
          <w:rFonts w:ascii="PT Sans" w:hAnsi="PT Sans" w:cs="Arial"/>
        </w:rPr>
        <w:t xml:space="preserve">and approved </w:t>
      </w:r>
      <w:r>
        <w:rPr>
          <w:rFonts w:ascii="PT Sans" w:hAnsi="PT Sans" w:cs="Arial"/>
        </w:rPr>
        <w:t xml:space="preserve">once employment with BU has </w:t>
      </w:r>
      <w:r w:rsidR="0081193E">
        <w:rPr>
          <w:rFonts w:ascii="PT Sans" w:hAnsi="PT Sans" w:cs="Arial"/>
        </w:rPr>
        <w:t>commenced</w:t>
      </w:r>
      <w:r>
        <w:rPr>
          <w:rFonts w:ascii="PT Sans" w:hAnsi="PT Sans" w:cs="Arial"/>
        </w:rPr>
        <w:t xml:space="preserve">.  </w:t>
      </w:r>
    </w:p>
    <w:p w14:paraId="293C7BAF" w14:textId="77777777" w:rsidR="0045437B" w:rsidRPr="001810B3" w:rsidRDefault="0045437B" w:rsidP="0045437B">
      <w:pPr>
        <w:spacing w:after="0" w:line="240" w:lineRule="auto"/>
        <w:rPr>
          <w:rFonts w:ascii="PT Sans" w:hAnsi="PT Sans" w:cs="Arial"/>
        </w:rPr>
      </w:pPr>
    </w:p>
    <w:p w14:paraId="293C7BB0" w14:textId="77777777" w:rsidR="0045437B" w:rsidRPr="001810B3" w:rsidRDefault="00183DF1" w:rsidP="0045437B">
      <w:pPr>
        <w:pStyle w:val="ListParagraph"/>
        <w:numPr>
          <w:ilvl w:val="1"/>
          <w:numId w:val="14"/>
        </w:numPr>
        <w:spacing w:after="0" w:line="240" w:lineRule="auto"/>
        <w:rPr>
          <w:rFonts w:ascii="PT Sans" w:hAnsi="PT Sans" w:cs="Arial"/>
        </w:rPr>
      </w:pPr>
      <w:r w:rsidRPr="001810B3">
        <w:rPr>
          <w:rFonts w:ascii="PT Sans" w:hAnsi="PT Sans" w:cs="Arial"/>
        </w:rPr>
        <w:t>If applying for UK Citizenship, you may apply for initial costs and then make a second application for ceremony fees if your application is successful</w:t>
      </w:r>
      <w:r w:rsidR="000467BE" w:rsidRPr="001810B3">
        <w:rPr>
          <w:rFonts w:ascii="PT Sans" w:hAnsi="PT Sans" w:cs="Arial"/>
        </w:rPr>
        <w:t>.</w:t>
      </w:r>
    </w:p>
    <w:p w14:paraId="293C7BB1" w14:textId="77777777" w:rsidR="0045437B" w:rsidRPr="001810B3" w:rsidRDefault="0045437B" w:rsidP="0045437B">
      <w:pPr>
        <w:pStyle w:val="ListParagraph"/>
        <w:rPr>
          <w:rFonts w:ascii="PT Sans" w:hAnsi="PT Sans" w:cs="Arial"/>
        </w:rPr>
      </w:pPr>
    </w:p>
    <w:p w14:paraId="44122503" w14:textId="77777777" w:rsidR="005542D6" w:rsidRPr="005542D6" w:rsidRDefault="006226A0" w:rsidP="00A63930">
      <w:pPr>
        <w:pStyle w:val="ListParagraph"/>
        <w:numPr>
          <w:ilvl w:val="1"/>
          <w:numId w:val="14"/>
        </w:numPr>
        <w:spacing w:after="0" w:line="240" w:lineRule="auto"/>
        <w:rPr>
          <w:rFonts w:ascii="PT Sans" w:hAnsi="PT Sans" w:cs="Arial"/>
        </w:rPr>
      </w:pPr>
      <w:r>
        <w:rPr>
          <w:rFonts w:ascii="PT Sans" w:eastAsiaTheme="minorHAnsi" w:hAnsi="PT Sans" w:cs="Calibri"/>
          <w:color w:val="000000"/>
          <w:lang w:eastAsia="en-US"/>
        </w:rPr>
        <w:t>If you are a current member of staff y</w:t>
      </w:r>
      <w:r w:rsidR="004B297F" w:rsidRPr="001810B3">
        <w:rPr>
          <w:rFonts w:ascii="PT Sans" w:eastAsiaTheme="minorHAnsi" w:hAnsi="PT Sans" w:cs="Calibri"/>
          <w:color w:val="000000"/>
          <w:lang w:eastAsia="en-US"/>
        </w:rPr>
        <w:t xml:space="preserve">ou will need to provide documentary evidence of your </w:t>
      </w:r>
      <w:r w:rsidR="003B2A28">
        <w:rPr>
          <w:rFonts w:ascii="PT Sans" w:eastAsiaTheme="minorHAnsi" w:hAnsi="PT Sans" w:cs="Calibri"/>
          <w:color w:val="000000"/>
          <w:lang w:eastAsia="en-US"/>
        </w:rPr>
        <w:t xml:space="preserve">proposed/draft </w:t>
      </w:r>
      <w:r w:rsidR="006B67E1" w:rsidRPr="001810B3">
        <w:rPr>
          <w:rFonts w:ascii="PT Sans" w:hAnsi="PT Sans" w:cs="Arial"/>
        </w:rPr>
        <w:t>UK residency</w:t>
      </w:r>
      <w:r>
        <w:rPr>
          <w:rFonts w:ascii="PT Sans" w:hAnsi="PT Sans" w:cs="Arial"/>
        </w:rPr>
        <w:t>,</w:t>
      </w:r>
      <w:r w:rsidR="006B67E1" w:rsidRPr="001810B3">
        <w:rPr>
          <w:rFonts w:ascii="PT Sans" w:hAnsi="PT Sans" w:cs="Arial"/>
        </w:rPr>
        <w:t xml:space="preserve"> Citizenship</w:t>
      </w:r>
      <w:r w:rsidR="007F27DF">
        <w:rPr>
          <w:rFonts w:ascii="PT Sans" w:hAnsi="PT Sans" w:cs="Arial"/>
        </w:rPr>
        <w:t>, Dependant</w:t>
      </w:r>
      <w:r w:rsidR="004B297F" w:rsidRPr="001810B3">
        <w:rPr>
          <w:rFonts w:ascii="PT Sans" w:eastAsiaTheme="minorHAnsi" w:hAnsi="PT Sans" w:cs="Calibri"/>
          <w:color w:val="000000"/>
          <w:lang w:eastAsia="en-US"/>
        </w:rPr>
        <w:t xml:space="preserve"> application</w:t>
      </w:r>
      <w:r w:rsidR="007F27DF">
        <w:rPr>
          <w:rFonts w:ascii="PT Sans" w:eastAsiaTheme="minorHAnsi" w:hAnsi="PT Sans" w:cs="Calibri"/>
          <w:color w:val="000000"/>
          <w:lang w:eastAsia="en-US"/>
        </w:rPr>
        <w:t>(s) and/or Immigration Health Surcharge</w:t>
      </w:r>
      <w:r w:rsidR="004B297F" w:rsidRPr="001810B3">
        <w:rPr>
          <w:rFonts w:ascii="PT Sans" w:eastAsiaTheme="minorHAnsi" w:hAnsi="PT Sans" w:cs="Calibri"/>
          <w:color w:val="000000"/>
          <w:lang w:eastAsia="en-US"/>
        </w:rPr>
        <w:t xml:space="preserve"> p</w:t>
      </w:r>
      <w:r w:rsidR="00E37F65">
        <w:rPr>
          <w:rFonts w:ascii="PT Sans" w:eastAsiaTheme="minorHAnsi" w:hAnsi="PT Sans" w:cs="Calibri"/>
          <w:color w:val="000000"/>
          <w:lang w:eastAsia="en-US"/>
        </w:rPr>
        <w:t xml:space="preserve">rior to receiving the advance. Further you will be required to visit Human Resources with your new original </w:t>
      </w:r>
      <w:r w:rsidR="00E37F65" w:rsidRPr="001810B3">
        <w:rPr>
          <w:rFonts w:ascii="PT Sans" w:eastAsiaTheme="minorHAnsi" w:hAnsi="PT Sans" w:cs="Calibri"/>
          <w:color w:val="000000"/>
          <w:lang w:eastAsia="en-US"/>
        </w:rPr>
        <w:t>residency/citizenship</w:t>
      </w:r>
      <w:r w:rsidR="007F27DF">
        <w:rPr>
          <w:rFonts w:ascii="PT Sans" w:eastAsiaTheme="minorHAnsi" w:hAnsi="PT Sans" w:cs="Calibri"/>
          <w:color w:val="000000"/>
          <w:lang w:eastAsia="en-US"/>
        </w:rPr>
        <w:t>/Skilled Worker</w:t>
      </w:r>
      <w:r w:rsidR="00E37F65" w:rsidRPr="001810B3">
        <w:rPr>
          <w:rFonts w:ascii="PT Sans" w:eastAsiaTheme="minorHAnsi" w:hAnsi="PT Sans" w:cs="Calibri"/>
          <w:color w:val="000000"/>
          <w:lang w:eastAsia="en-US"/>
        </w:rPr>
        <w:t xml:space="preserve"> </w:t>
      </w:r>
      <w:r w:rsidR="00E37F65">
        <w:rPr>
          <w:rFonts w:ascii="PT Sans" w:eastAsiaTheme="minorHAnsi" w:hAnsi="PT Sans" w:cs="Calibri"/>
          <w:color w:val="000000"/>
          <w:lang w:eastAsia="en-US"/>
        </w:rPr>
        <w:t xml:space="preserve">documents upon receipt. </w:t>
      </w:r>
      <w:r w:rsidR="007F27DF">
        <w:rPr>
          <w:rFonts w:ascii="PT Sans" w:eastAsiaTheme="minorHAnsi" w:hAnsi="PT Sans" w:cs="Calibri"/>
          <w:color w:val="000000"/>
          <w:lang w:eastAsia="en-US"/>
        </w:rPr>
        <w:br/>
      </w:r>
    </w:p>
    <w:p w14:paraId="293C7BB4" w14:textId="604A196A" w:rsidR="0045437B" w:rsidRPr="005542D6" w:rsidRDefault="00762B8A" w:rsidP="005542D6">
      <w:pPr>
        <w:pStyle w:val="ListParagraph"/>
        <w:spacing w:after="0" w:line="240" w:lineRule="auto"/>
        <w:rPr>
          <w:rFonts w:ascii="PT Sans" w:hAnsi="PT Sans" w:cs="Arial"/>
        </w:rPr>
      </w:pPr>
      <w:r w:rsidRPr="005542D6">
        <w:rPr>
          <w:rFonts w:ascii="PT Sans" w:eastAsiaTheme="minorHAnsi" w:hAnsi="PT Sans" w:cs="Calibri"/>
          <w:color w:val="000000"/>
          <w:lang w:eastAsia="en-US"/>
        </w:rPr>
        <w:t>For current members of staff</w:t>
      </w:r>
      <w:r w:rsidR="00C66C9B">
        <w:rPr>
          <w:rFonts w:ascii="PT Sans" w:eastAsiaTheme="minorHAnsi" w:hAnsi="PT Sans" w:cs="Calibri"/>
          <w:color w:val="000000"/>
          <w:lang w:eastAsia="en-US"/>
        </w:rPr>
        <w:t>,</w:t>
      </w:r>
      <w:r w:rsidRPr="005542D6">
        <w:rPr>
          <w:rFonts w:ascii="PT Sans" w:eastAsiaTheme="minorHAnsi" w:hAnsi="PT Sans" w:cs="Calibri"/>
          <w:color w:val="000000"/>
          <w:lang w:eastAsia="en-US"/>
        </w:rPr>
        <w:t xml:space="preserve"> f</w:t>
      </w:r>
      <w:r w:rsidR="006B67E1" w:rsidRPr="005542D6">
        <w:rPr>
          <w:rFonts w:ascii="PT Sans" w:eastAsiaTheme="minorHAnsi" w:hAnsi="PT Sans" w:cs="Calibri"/>
          <w:color w:val="000000"/>
          <w:lang w:eastAsia="en-US"/>
        </w:rPr>
        <w:t xml:space="preserve">ee assistance is only available prior to </w:t>
      </w:r>
      <w:r w:rsidR="006B67E1" w:rsidRPr="005542D6">
        <w:rPr>
          <w:rFonts w:ascii="PT Sans" w:hAnsi="PT Sans" w:cs="Arial"/>
        </w:rPr>
        <w:t>UK residency</w:t>
      </w:r>
      <w:r w:rsidRPr="005542D6">
        <w:rPr>
          <w:rFonts w:ascii="PT Sans" w:hAnsi="PT Sans" w:cs="Arial"/>
        </w:rPr>
        <w:t>,</w:t>
      </w:r>
      <w:r w:rsidR="006B67E1" w:rsidRPr="005542D6">
        <w:rPr>
          <w:rFonts w:ascii="PT Sans" w:hAnsi="PT Sans" w:cs="Arial"/>
        </w:rPr>
        <w:t xml:space="preserve"> Citizenship</w:t>
      </w:r>
      <w:r w:rsidRPr="005542D6">
        <w:rPr>
          <w:rFonts w:ascii="PT Sans" w:hAnsi="PT Sans" w:cs="Arial"/>
        </w:rPr>
        <w:t>, Skilled Worker dependant(s)</w:t>
      </w:r>
      <w:r w:rsidR="006B67E1" w:rsidRPr="005542D6">
        <w:rPr>
          <w:rFonts w:ascii="PT Sans" w:eastAsiaTheme="minorHAnsi" w:hAnsi="PT Sans" w:cs="Calibri"/>
          <w:color w:val="000000"/>
          <w:lang w:eastAsia="en-US"/>
        </w:rPr>
        <w:t xml:space="preserve"> applications being </w:t>
      </w:r>
      <w:proofErr w:type="gramStart"/>
      <w:r w:rsidR="006B67E1" w:rsidRPr="005542D6">
        <w:rPr>
          <w:rFonts w:ascii="PT Sans" w:eastAsiaTheme="minorHAnsi" w:hAnsi="PT Sans" w:cs="Calibri"/>
          <w:color w:val="000000"/>
          <w:lang w:eastAsia="en-US"/>
        </w:rPr>
        <w:t>submitted</w:t>
      </w:r>
      <w:proofErr w:type="gramEnd"/>
      <w:r w:rsidR="006B67E1" w:rsidRPr="005542D6">
        <w:rPr>
          <w:rFonts w:ascii="PT Sans" w:eastAsiaTheme="minorHAnsi" w:hAnsi="PT Sans" w:cs="Calibri"/>
          <w:color w:val="000000"/>
          <w:lang w:eastAsia="en-US"/>
        </w:rPr>
        <w:t xml:space="preserve"> </w:t>
      </w:r>
      <w:r w:rsidRPr="005542D6">
        <w:rPr>
          <w:rFonts w:ascii="PT Sans" w:eastAsiaTheme="minorHAnsi" w:hAnsi="PT Sans" w:cs="Calibri"/>
          <w:color w:val="000000"/>
          <w:lang w:eastAsia="en-US"/>
        </w:rPr>
        <w:t xml:space="preserve">or the Immigration Health Surcharge being incurred </w:t>
      </w:r>
      <w:r w:rsidR="006B67E1" w:rsidRPr="005542D6">
        <w:rPr>
          <w:rFonts w:ascii="PT Sans" w:eastAsiaTheme="minorHAnsi" w:hAnsi="PT Sans" w:cs="Calibri"/>
          <w:color w:val="000000"/>
          <w:lang w:eastAsia="en-US"/>
        </w:rPr>
        <w:t>and may not be used to reimburse any fees already/previously incurred.</w:t>
      </w:r>
      <w:r w:rsidR="00A63930">
        <w:rPr>
          <w:rFonts w:ascii="PT Sans" w:eastAsiaTheme="minorHAnsi" w:hAnsi="PT Sans" w:cs="Calibri"/>
          <w:color w:val="000000"/>
          <w:lang w:eastAsia="en-US"/>
        </w:rPr>
        <w:br/>
      </w:r>
    </w:p>
    <w:p w14:paraId="50002FBF" w14:textId="32348C01" w:rsidR="006E31C1" w:rsidRPr="006E31C1" w:rsidRDefault="00A63930" w:rsidP="006E31C1">
      <w:pPr>
        <w:pStyle w:val="ListParagraph"/>
        <w:numPr>
          <w:ilvl w:val="1"/>
          <w:numId w:val="14"/>
        </w:numPr>
        <w:spacing w:after="0" w:line="240" w:lineRule="auto"/>
        <w:rPr>
          <w:rFonts w:ascii="PT Sans" w:hAnsi="PT Sans" w:cs="Arial"/>
        </w:rPr>
      </w:pPr>
      <w:r>
        <w:rPr>
          <w:rFonts w:ascii="PT Sans" w:eastAsiaTheme="minorHAnsi" w:hAnsi="PT Sans" w:cs="Calibri"/>
          <w:color w:val="000000"/>
          <w:lang w:eastAsia="en-US"/>
        </w:rPr>
        <w:t xml:space="preserve">If you are a new member of staff you will need to provide documentary evidence for example, a receipt of payment for your UK residency, Citizenship, Dependant application(s) or Immigration Health Surcharge once you have commenced employment with BU.  You will be required to visit Human Resources with proof of your right to work prior to commencing employment. </w:t>
      </w:r>
    </w:p>
    <w:p w14:paraId="24EBBF22" w14:textId="77777777" w:rsidR="006E31C1" w:rsidRPr="006E31C1" w:rsidRDefault="006E31C1" w:rsidP="006E31C1">
      <w:pPr>
        <w:pStyle w:val="ListParagraph"/>
        <w:spacing w:after="0" w:line="240" w:lineRule="auto"/>
        <w:rPr>
          <w:rFonts w:ascii="PT Sans" w:hAnsi="PT Sans" w:cs="Arial"/>
        </w:rPr>
      </w:pPr>
    </w:p>
    <w:p w14:paraId="293C7BB6" w14:textId="065041FD" w:rsidR="00124E5F" w:rsidRPr="006E31C1" w:rsidRDefault="004B297F" w:rsidP="006E31C1">
      <w:pPr>
        <w:pStyle w:val="ListParagraph"/>
        <w:numPr>
          <w:ilvl w:val="1"/>
          <w:numId w:val="14"/>
        </w:numPr>
        <w:spacing w:after="0" w:line="240" w:lineRule="auto"/>
        <w:rPr>
          <w:rFonts w:ascii="PT Sans" w:hAnsi="PT Sans" w:cs="Arial"/>
        </w:rPr>
      </w:pPr>
      <w:r w:rsidRPr="006E31C1">
        <w:rPr>
          <w:rFonts w:ascii="PT Sans" w:eastAsiaTheme="minorHAnsi" w:hAnsi="PT Sans" w:cs="Calibri"/>
          <w:color w:val="000000"/>
          <w:lang w:eastAsia="en-US"/>
        </w:rPr>
        <w:t xml:space="preserve">The maximum salary advance amount available </w:t>
      </w:r>
      <w:r w:rsidR="003B2A28" w:rsidRPr="006E31C1">
        <w:rPr>
          <w:rFonts w:ascii="PT Sans" w:eastAsiaTheme="minorHAnsi" w:hAnsi="PT Sans" w:cs="Calibri"/>
          <w:color w:val="000000"/>
          <w:lang w:eastAsia="en-US"/>
        </w:rPr>
        <w:t xml:space="preserve">is the lesser </w:t>
      </w:r>
      <w:proofErr w:type="gramStart"/>
      <w:r w:rsidR="003B2A28" w:rsidRPr="006E31C1">
        <w:rPr>
          <w:rFonts w:ascii="PT Sans" w:eastAsiaTheme="minorHAnsi" w:hAnsi="PT Sans" w:cs="Calibri"/>
          <w:color w:val="000000"/>
          <w:lang w:eastAsia="en-US"/>
        </w:rPr>
        <w:t>of:</w:t>
      </w:r>
      <w:proofErr w:type="gramEnd"/>
      <w:r w:rsidR="003B2A28" w:rsidRPr="006E31C1">
        <w:rPr>
          <w:rFonts w:ascii="PT Sans" w:eastAsiaTheme="minorHAnsi" w:hAnsi="PT Sans" w:cs="Calibri"/>
          <w:color w:val="000000"/>
          <w:lang w:eastAsia="en-US"/>
        </w:rPr>
        <w:t xml:space="preserve">  </w:t>
      </w:r>
      <w:r w:rsidR="006B67E1" w:rsidRPr="006E31C1">
        <w:rPr>
          <w:rFonts w:ascii="PT Sans" w:eastAsiaTheme="minorHAnsi" w:hAnsi="PT Sans" w:cs="Calibri"/>
          <w:color w:val="000000"/>
          <w:lang w:eastAsia="en-US"/>
        </w:rPr>
        <w:t xml:space="preserve">the total </w:t>
      </w:r>
      <w:r w:rsidR="006B67E1" w:rsidRPr="006E31C1">
        <w:rPr>
          <w:rFonts w:ascii="PT Sans" w:hAnsi="PT Sans" w:cs="Arial"/>
        </w:rPr>
        <w:t>UKVI fees payable</w:t>
      </w:r>
      <w:r w:rsidR="003B2A28" w:rsidRPr="006E31C1">
        <w:rPr>
          <w:rFonts w:ascii="PT Sans" w:hAnsi="PT Sans" w:cs="Arial"/>
        </w:rPr>
        <w:t>,</w:t>
      </w:r>
      <w:r w:rsidR="006B67E1" w:rsidRPr="006E31C1">
        <w:rPr>
          <w:rFonts w:ascii="PT Sans" w:eastAsiaTheme="minorHAnsi" w:hAnsi="PT Sans" w:cs="Calibri"/>
          <w:color w:val="000000"/>
          <w:lang w:eastAsia="en-US"/>
        </w:rPr>
        <w:t xml:space="preserve"> </w:t>
      </w:r>
      <w:r w:rsidR="00F64F50" w:rsidRPr="006E31C1">
        <w:rPr>
          <w:rFonts w:ascii="PT Sans" w:eastAsiaTheme="minorHAnsi" w:hAnsi="PT Sans" w:cs="Calibri"/>
          <w:color w:val="000000"/>
          <w:lang w:eastAsia="en-US"/>
        </w:rPr>
        <w:t>2</w:t>
      </w:r>
      <w:r w:rsidRPr="006E31C1">
        <w:rPr>
          <w:rFonts w:ascii="PT Sans" w:eastAsiaTheme="minorHAnsi" w:hAnsi="PT Sans" w:cs="Calibri"/>
          <w:color w:val="000000"/>
          <w:lang w:eastAsia="en-US"/>
        </w:rPr>
        <w:t>/12</w:t>
      </w:r>
      <w:r w:rsidR="004D3B89" w:rsidRPr="006E31C1">
        <w:rPr>
          <w:rFonts w:ascii="PT Sans" w:eastAsiaTheme="minorHAnsi" w:hAnsi="PT Sans" w:cs="Calibri"/>
          <w:color w:val="000000"/>
          <w:vertAlign w:val="superscript"/>
          <w:lang w:eastAsia="en-US"/>
        </w:rPr>
        <w:t xml:space="preserve">ths </w:t>
      </w:r>
      <w:r w:rsidRPr="006E31C1">
        <w:rPr>
          <w:rFonts w:ascii="PT Sans" w:eastAsiaTheme="minorHAnsi" w:hAnsi="PT Sans" w:cs="Calibri"/>
          <w:color w:val="000000"/>
          <w:lang w:eastAsia="en-US"/>
        </w:rPr>
        <w:t>of gross salary or £5,000</w:t>
      </w:r>
      <w:r w:rsidRPr="006E31C1">
        <w:rPr>
          <w:rFonts w:ascii="PT Sans" w:hAnsi="PT Sans" w:cs="Arial"/>
        </w:rPr>
        <w:t xml:space="preserve">. </w:t>
      </w:r>
      <w:r w:rsidRPr="006E31C1">
        <w:rPr>
          <w:rFonts w:ascii="PT Sans" w:eastAsiaTheme="minorHAnsi" w:hAnsi="PT Sans" w:cs="Calibri"/>
          <w:color w:val="000000"/>
          <w:lang w:eastAsia="en-US"/>
        </w:rPr>
        <w:t xml:space="preserve">  </w:t>
      </w:r>
    </w:p>
    <w:p w14:paraId="293C7BB7" w14:textId="77777777" w:rsidR="00124E5F" w:rsidRPr="00124E5F" w:rsidRDefault="00124E5F" w:rsidP="00124E5F">
      <w:pPr>
        <w:pStyle w:val="ListParagraph"/>
        <w:rPr>
          <w:rFonts w:ascii="PT Sans" w:hAnsi="PT Sans" w:cs="Arial"/>
        </w:rPr>
      </w:pPr>
    </w:p>
    <w:p w14:paraId="293C7BB8" w14:textId="77777777" w:rsidR="0045437B" w:rsidRPr="00124E5F" w:rsidRDefault="00183DF1" w:rsidP="00124E5F">
      <w:pPr>
        <w:pStyle w:val="ListParagraph"/>
        <w:numPr>
          <w:ilvl w:val="1"/>
          <w:numId w:val="14"/>
        </w:numPr>
        <w:spacing w:after="0" w:line="240" w:lineRule="auto"/>
        <w:rPr>
          <w:rFonts w:ascii="PT Sans" w:hAnsi="PT Sans" w:cs="Arial"/>
        </w:rPr>
      </w:pPr>
      <w:r w:rsidRPr="00124E5F">
        <w:rPr>
          <w:rFonts w:ascii="PT Sans" w:hAnsi="PT Sans" w:cs="Arial"/>
        </w:rPr>
        <w:t xml:space="preserve">The salary advance will be recovered </w:t>
      </w:r>
      <w:r w:rsidR="00F42E7F" w:rsidRPr="00124E5F">
        <w:rPr>
          <w:rFonts w:ascii="PT Sans" w:hAnsi="PT Sans" w:cs="Arial"/>
        </w:rPr>
        <w:t>over a maximum of 12</w:t>
      </w:r>
      <w:r w:rsidRPr="00124E5F">
        <w:rPr>
          <w:rFonts w:ascii="PT Sans" w:hAnsi="PT Sans" w:cs="Arial"/>
        </w:rPr>
        <w:t xml:space="preserve"> months, unless </w:t>
      </w:r>
      <w:r w:rsidR="002F23C8">
        <w:rPr>
          <w:rFonts w:ascii="PT Sans" w:hAnsi="PT Sans" w:cs="Arial"/>
        </w:rPr>
        <w:t xml:space="preserve">exceptionally </w:t>
      </w:r>
      <w:r w:rsidRPr="00124E5F">
        <w:rPr>
          <w:rFonts w:ascii="PT Sans" w:hAnsi="PT Sans" w:cs="Arial"/>
        </w:rPr>
        <w:t xml:space="preserve">agreed </w:t>
      </w:r>
      <w:r w:rsidR="002F23C8">
        <w:rPr>
          <w:rFonts w:ascii="PT Sans" w:hAnsi="PT Sans" w:cs="Arial"/>
        </w:rPr>
        <w:t>b</w:t>
      </w:r>
      <w:r w:rsidRPr="00124E5F">
        <w:rPr>
          <w:rFonts w:ascii="PT Sans" w:hAnsi="PT Sans" w:cs="Arial"/>
        </w:rPr>
        <w:t>y HR</w:t>
      </w:r>
      <w:r w:rsidR="002F23C8">
        <w:rPr>
          <w:rFonts w:ascii="PT Sans" w:hAnsi="PT Sans" w:cs="Arial"/>
        </w:rPr>
        <w:t xml:space="preserve"> (</w:t>
      </w:r>
      <w:r w:rsidR="002F23C8" w:rsidRPr="004D3B89">
        <w:rPr>
          <w:rFonts w:ascii="PT Sans" w:hAnsi="PT Sans" w:cs="Arial"/>
          <w:i/>
        </w:rPr>
        <w:t>for example, during periods of reduced pay as a result statutory family-related leave</w:t>
      </w:r>
      <w:r w:rsidR="002F23C8">
        <w:rPr>
          <w:rFonts w:ascii="PT Sans" w:hAnsi="PT Sans" w:cs="Arial"/>
        </w:rPr>
        <w:t>)</w:t>
      </w:r>
      <w:r w:rsidRPr="00124E5F">
        <w:rPr>
          <w:rFonts w:ascii="PT Sans" w:hAnsi="PT Sans" w:cs="Arial"/>
        </w:rPr>
        <w:t>, except whe</w:t>
      </w:r>
      <w:r w:rsidR="00F42E7F" w:rsidRPr="00124E5F">
        <w:rPr>
          <w:rFonts w:ascii="PT Sans" w:hAnsi="PT Sans" w:cs="Arial"/>
        </w:rPr>
        <w:t>re your contract is less than 12</w:t>
      </w:r>
      <w:r w:rsidRPr="00124E5F">
        <w:rPr>
          <w:rFonts w:ascii="PT Sans" w:hAnsi="PT Sans" w:cs="Arial"/>
        </w:rPr>
        <w:t xml:space="preserve"> months, when recovery will be over the duration of your contract</w:t>
      </w:r>
      <w:r w:rsidR="006B67E1" w:rsidRPr="00124E5F">
        <w:rPr>
          <w:rFonts w:ascii="PT Sans" w:hAnsi="PT Sans" w:cs="Arial"/>
        </w:rPr>
        <w:t>.</w:t>
      </w:r>
      <w:r w:rsidR="00124E5F" w:rsidRPr="00124E5F">
        <w:rPr>
          <w:rFonts w:ascii="PT Sans" w:hAnsi="PT Sans" w:cs="Arial"/>
        </w:rPr>
        <w:t xml:space="preserve"> </w:t>
      </w:r>
      <w:r w:rsidR="00124E5F">
        <w:rPr>
          <w:rFonts w:ascii="PT Sans" w:hAnsi="PT Sans" w:cs="Arial"/>
        </w:rPr>
        <w:t xml:space="preserve"> Please note that under no circumstances is </w:t>
      </w:r>
      <w:r w:rsidR="00124E5F" w:rsidRPr="00124E5F">
        <w:rPr>
          <w:rFonts w:ascii="PT Sans" w:eastAsiaTheme="minorHAnsi" w:hAnsi="PT Sans" w:cs="Arial"/>
          <w:lang w:eastAsia="en-US"/>
        </w:rPr>
        <w:t xml:space="preserve">your remaining salary </w:t>
      </w:r>
      <w:r w:rsidR="002F23C8">
        <w:rPr>
          <w:rFonts w:ascii="PT Sans" w:eastAsiaTheme="minorHAnsi" w:hAnsi="PT Sans" w:cs="Arial"/>
          <w:lang w:eastAsia="en-US"/>
        </w:rPr>
        <w:t xml:space="preserve">(taking </w:t>
      </w:r>
      <w:proofErr w:type="gramStart"/>
      <w:r w:rsidR="002F23C8">
        <w:rPr>
          <w:rFonts w:ascii="PT Sans" w:eastAsiaTheme="minorHAnsi" w:hAnsi="PT Sans" w:cs="Arial"/>
          <w:lang w:eastAsia="en-US"/>
        </w:rPr>
        <w:t>in to</w:t>
      </w:r>
      <w:proofErr w:type="gramEnd"/>
      <w:r w:rsidR="002F23C8">
        <w:rPr>
          <w:rFonts w:ascii="PT Sans" w:eastAsiaTheme="minorHAnsi" w:hAnsi="PT Sans" w:cs="Arial"/>
          <w:lang w:eastAsia="en-US"/>
        </w:rPr>
        <w:t xml:space="preserve"> consideration all other PAYE deductions) </w:t>
      </w:r>
      <w:r w:rsidR="00124E5F">
        <w:rPr>
          <w:rFonts w:ascii="PT Sans" w:eastAsiaTheme="minorHAnsi" w:hAnsi="PT Sans" w:cs="Arial"/>
          <w:lang w:eastAsia="en-US"/>
        </w:rPr>
        <w:t>allowed to</w:t>
      </w:r>
      <w:r w:rsidR="00124E5F" w:rsidRPr="00124E5F">
        <w:rPr>
          <w:rFonts w:ascii="PT Sans" w:eastAsiaTheme="minorHAnsi" w:hAnsi="PT Sans" w:cs="Arial"/>
          <w:lang w:eastAsia="en-US"/>
        </w:rPr>
        <w:t xml:space="preserve"> be lower than the National Minimum Wage.</w:t>
      </w:r>
    </w:p>
    <w:p w14:paraId="293C7BB9" w14:textId="77777777" w:rsidR="0045437B" w:rsidRPr="00124E5F" w:rsidRDefault="0045437B" w:rsidP="0045437B">
      <w:pPr>
        <w:spacing w:after="0" w:line="240" w:lineRule="auto"/>
        <w:rPr>
          <w:rFonts w:ascii="PT Sans" w:hAnsi="PT Sans" w:cs="Arial"/>
        </w:rPr>
      </w:pPr>
    </w:p>
    <w:p w14:paraId="293C7BBA" w14:textId="77777777" w:rsidR="0045437B" w:rsidRPr="001810B3" w:rsidRDefault="003F5595" w:rsidP="0045437B">
      <w:pPr>
        <w:pStyle w:val="ListParagraph"/>
        <w:numPr>
          <w:ilvl w:val="1"/>
          <w:numId w:val="14"/>
        </w:numPr>
        <w:spacing w:after="0" w:line="240" w:lineRule="auto"/>
        <w:rPr>
          <w:rFonts w:ascii="PT Sans" w:hAnsi="PT Sans" w:cs="Arial"/>
        </w:rPr>
      </w:pPr>
      <w:r w:rsidRPr="001810B3">
        <w:rPr>
          <w:rFonts w:ascii="PT Sans" w:eastAsiaTheme="minorHAnsi" w:hAnsi="PT Sans" w:cs="Calibri"/>
          <w:color w:val="000000"/>
          <w:lang w:eastAsia="en-US"/>
        </w:rPr>
        <w:t xml:space="preserve">For audit purposes, you may be required to provide evidence of the actual amount paid to UKVI and so should retain a copy of your payment receipt(s). </w:t>
      </w:r>
    </w:p>
    <w:p w14:paraId="293C7BBB" w14:textId="77777777" w:rsidR="0045437B" w:rsidRPr="001810B3" w:rsidRDefault="0045437B" w:rsidP="0045437B">
      <w:pPr>
        <w:spacing w:after="0" w:line="240" w:lineRule="auto"/>
        <w:rPr>
          <w:rFonts w:ascii="PT Sans" w:hAnsi="PT Sans" w:cs="Arial"/>
        </w:rPr>
      </w:pPr>
    </w:p>
    <w:p w14:paraId="293C7BBC" w14:textId="77777777" w:rsidR="000C3B22" w:rsidRPr="001810B3" w:rsidRDefault="00183DF1" w:rsidP="0045437B">
      <w:pPr>
        <w:pStyle w:val="ListParagraph"/>
        <w:numPr>
          <w:ilvl w:val="1"/>
          <w:numId w:val="14"/>
        </w:numPr>
        <w:spacing w:after="0" w:line="240" w:lineRule="auto"/>
        <w:rPr>
          <w:rFonts w:ascii="PT Sans" w:hAnsi="PT Sans" w:cs="Arial"/>
        </w:rPr>
      </w:pPr>
      <w:r w:rsidRPr="001810B3">
        <w:rPr>
          <w:rFonts w:ascii="PT Sans" w:hAnsi="PT Sans" w:cs="Arial"/>
        </w:rPr>
        <w:lastRenderedPageBreak/>
        <w:t xml:space="preserve">If you leave </w:t>
      </w:r>
      <w:r w:rsidR="004A3CAF" w:rsidRPr="001810B3">
        <w:rPr>
          <w:rFonts w:ascii="PT Sans" w:hAnsi="PT Sans" w:cs="Arial"/>
        </w:rPr>
        <w:t xml:space="preserve">the </w:t>
      </w:r>
      <w:r w:rsidRPr="001810B3">
        <w:rPr>
          <w:rFonts w:ascii="PT Sans" w:hAnsi="PT Sans" w:cs="Arial"/>
        </w:rPr>
        <w:t xml:space="preserve">employment </w:t>
      </w:r>
      <w:r w:rsidR="004A3CAF" w:rsidRPr="001810B3">
        <w:rPr>
          <w:rFonts w:ascii="PT Sans" w:hAnsi="PT Sans" w:cs="Arial"/>
        </w:rPr>
        <w:t xml:space="preserve">of the University </w:t>
      </w:r>
      <w:r w:rsidRPr="001810B3">
        <w:rPr>
          <w:rFonts w:ascii="PT Sans" w:hAnsi="PT Sans" w:cs="Arial"/>
        </w:rPr>
        <w:t xml:space="preserve">before the </w:t>
      </w:r>
      <w:r w:rsidR="004A3CAF" w:rsidRPr="001810B3">
        <w:rPr>
          <w:rFonts w:ascii="PT Sans" w:hAnsi="PT Sans" w:cs="Arial"/>
        </w:rPr>
        <w:t>advance</w:t>
      </w:r>
      <w:r w:rsidRPr="001810B3">
        <w:rPr>
          <w:rFonts w:ascii="PT Sans" w:hAnsi="PT Sans" w:cs="Arial"/>
        </w:rPr>
        <w:t xml:space="preserve"> is repaid</w:t>
      </w:r>
      <w:r w:rsidR="006B67E1" w:rsidRPr="001810B3">
        <w:rPr>
          <w:rFonts w:ascii="PT Sans" w:hAnsi="PT Sans" w:cs="Arial"/>
        </w:rPr>
        <w:t>,</w:t>
      </w:r>
      <w:r w:rsidRPr="001810B3">
        <w:rPr>
          <w:rFonts w:ascii="PT Sans" w:hAnsi="PT Sans" w:cs="Arial"/>
        </w:rPr>
        <w:t xml:space="preserve"> the outstanding debt will be deducted from </w:t>
      </w:r>
      <w:r w:rsidR="004A3CAF" w:rsidRPr="001810B3">
        <w:rPr>
          <w:rFonts w:ascii="PT Sans" w:hAnsi="PT Sans" w:cs="Arial"/>
        </w:rPr>
        <w:t xml:space="preserve">your </w:t>
      </w:r>
      <w:r w:rsidR="004B297F" w:rsidRPr="001810B3">
        <w:rPr>
          <w:rFonts w:ascii="PT Sans" w:hAnsi="PT Sans" w:cs="Arial"/>
        </w:rPr>
        <w:t xml:space="preserve">final salary </w:t>
      </w:r>
      <w:r w:rsidR="004B297F" w:rsidRPr="001810B3">
        <w:rPr>
          <w:rFonts w:ascii="PT Sans" w:eastAsiaTheme="minorHAnsi" w:hAnsi="PT Sans" w:cs="Calibri"/>
          <w:color w:val="000000"/>
          <w:lang w:eastAsia="en-US"/>
        </w:rPr>
        <w:t>with any unpaid amount pursued by the University.</w:t>
      </w:r>
    </w:p>
    <w:p w14:paraId="293C7BBD" w14:textId="77777777" w:rsidR="004A3CAF" w:rsidRPr="001810B3" w:rsidRDefault="004A3CAF" w:rsidP="004B297F">
      <w:pPr>
        <w:spacing w:after="0" w:line="240" w:lineRule="auto"/>
        <w:rPr>
          <w:rFonts w:ascii="PT Sans" w:hAnsi="PT Sans" w:cs="Arial"/>
        </w:rPr>
      </w:pPr>
    </w:p>
    <w:p w14:paraId="293C7BBE" w14:textId="77777777" w:rsidR="006B67E1" w:rsidRPr="00DC4B73" w:rsidRDefault="009B7EB3" w:rsidP="00DC4B73">
      <w:pPr>
        <w:pStyle w:val="ListParagraph"/>
        <w:numPr>
          <w:ilvl w:val="0"/>
          <w:numId w:val="14"/>
        </w:numPr>
        <w:spacing w:after="0" w:line="240" w:lineRule="auto"/>
        <w:ind w:right="180"/>
        <w:rPr>
          <w:rFonts w:ascii="PT Sans" w:hAnsi="PT Sans" w:cs="Arial"/>
          <w:b/>
        </w:rPr>
      </w:pPr>
      <w:r w:rsidRPr="00DC4B73">
        <w:rPr>
          <w:rFonts w:ascii="PT Sans" w:hAnsi="PT Sans" w:cs="Arial"/>
          <w:b/>
        </w:rPr>
        <w:t>PROCEDURE</w:t>
      </w:r>
    </w:p>
    <w:p w14:paraId="293C7BBF" w14:textId="77777777" w:rsidR="00DC4B73" w:rsidRPr="00DC4B73" w:rsidRDefault="00DC4B73" w:rsidP="00DC4B73">
      <w:pPr>
        <w:pStyle w:val="ListParagraph"/>
        <w:spacing w:after="0" w:line="240" w:lineRule="auto"/>
        <w:ind w:left="360" w:right="180"/>
        <w:rPr>
          <w:rStyle w:val="Strong"/>
          <w:rFonts w:ascii="PT Sans" w:hAnsi="PT Sans" w:cs="Arial"/>
          <w:bCs w:val="0"/>
        </w:rPr>
      </w:pPr>
    </w:p>
    <w:p w14:paraId="293C7BC0" w14:textId="77777777" w:rsidR="0026032D" w:rsidRPr="001810B3" w:rsidRDefault="004A3CAF" w:rsidP="0026032D">
      <w:pPr>
        <w:pStyle w:val="ListParagraph"/>
        <w:numPr>
          <w:ilvl w:val="1"/>
          <w:numId w:val="33"/>
        </w:numPr>
        <w:spacing w:after="0" w:line="240" w:lineRule="auto"/>
        <w:ind w:left="709" w:hanging="709"/>
        <w:rPr>
          <w:rFonts w:ascii="PT Sans" w:hAnsi="PT Sans"/>
        </w:rPr>
      </w:pPr>
      <w:r w:rsidRPr="001810B3">
        <w:rPr>
          <w:rFonts w:ascii="PT Sans" w:hAnsi="PT Sans"/>
        </w:rPr>
        <w:t xml:space="preserve">You should email </w:t>
      </w:r>
      <w:r w:rsidR="006B67E1" w:rsidRPr="001810B3">
        <w:rPr>
          <w:rFonts w:ascii="PT Sans" w:hAnsi="PT Sans"/>
        </w:rPr>
        <w:t>your</w:t>
      </w:r>
      <w:r w:rsidRPr="001810B3">
        <w:rPr>
          <w:rFonts w:ascii="PT Sans" w:hAnsi="PT Sans"/>
        </w:rPr>
        <w:t xml:space="preserve"> completed </w:t>
      </w:r>
      <w:r w:rsidR="00CA6837" w:rsidRPr="001810B3">
        <w:rPr>
          <w:rFonts w:ascii="PT Sans" w:hAnsi="PT Sans"/>
        </w:rPr>
        <w:t xml:space="preserve">Application for </w:t>
      </w:r>
      <w:r w:rsidR="00CA6837" w:rsidRPr="001810B3">
        <w:rPr>
          <w:rFonts w:ascii="PT Sans" w:hAnsi="PT Sans" w:cs="Arial"/>
          <w:bCs/>
        </w:rPr>
        <w:t>Immigration Fee Assistance F</w:t>
      </w:r>
      <w:r w:rsidRPr="001810B3">
        <w:rPr>
          <w:rFonts w:ascii="PT Sans" w:hAnsi="PT Sans"/>
        </w:rPr>
        <w:t xml:space="preserve">orm </w:t>
      </w:r>
      <w:r w:rsidR="00CA6837" w:rsidRPr="001810B3">
        <w:rPr>
          <w:rFonts w:ascii="PT Sans" w:hAnsi="PT Sans"/>
        </w:rPr>
        <w:t xml:space="preserve">(see below) </w:t>
      </w:r>
      <w:r w:rsidRPr="001810B3">
        <w:rPr>
          <w:rFonts w:ascii="PT Sans" w:hAnsi="PT Sans"/>
        </w:rPr>
        <w:t xml:space="preserve">together with any other relevant information to </w:t>
      </w:r>
      <w:r w:rsidR="006B67E1" w:rsidRPr="001810B3">
        <w:rPr>
          <w:rFonts w:ascii="PT Sans" w:hAnsi="PT Sans"/>
        </w:rPr>
        <w:t xml:space="preserve">your </w:t>
      </w:r>
      <w:r w:rsidR="00E770D9">
        <w:rPr>
          <w:rFonts w:ascii="PT Sans" w:hAnsi="PT Sans"/>
        </w:rPr>
        <w:t>Line Manager</w:t>
      </w:r>
      <w:r w:rsidR="006B67E1" w:rsidRPr="001810B3">
        <w:rPr>
          <w:rFonts w:ascii="PT Sans" w:hAnsi="PT Sans"/>
        </w:rPr>
        <w:t xml:space="preserve"> for approval. </w:t>
      </w:r>
    </w:p>
    <w:p w14:paraId="293C7BC1" w14:textId="77777777" w:rsidR="0026032D" w:rsidRPr="001810B3" w:rsidRDefault="0026032D" w:rsidP="0026032D">
      <w:pPr>
        <w:pStyle w:val="ListParagraph"/>
        <w:spacing w:after="0" w:line="240" w:lineRule="auto"/>
        <w:ind w:left="709" w:hanging="709"/>
        <w:rPr>
          <w:rFonts w:ascii="PT Sans" w:hAnsi="PT Sans"/>
        </w:rPr>
      </w:pPr>
    </w:p>
    <w:p w14:paraId="293C7BC2" w14:textId="4FF9CDBD" w:rsidR="0026032D" w:rsidRPr="001810B3" w:rsidRDefault="004A3CAF" w:rsidP="0026032D">
      <w:pPr>
        <w:pStyle w:val="ListParagraph"/>
        <w:numPr>
          <w:ilvl w:val="1"/>
          <w:numId w:val="33"/>
        </w:numPr>
        <w:spacing w:after="0" w:line="240" w:lineRule="auto"/>
        <w:ind w:left="709" w:hanging="709"/>
        <w:rPr>
          <w:rFonts w:ascii="PT Sans" w:hAnsi="PT Sans"/>
        </w:rPr>
      </w:pPr>
      <w:r w:rsidRPr="001810B3">
        <w:rPr>
          <w:rFonts w:ascii="PT Sans" w:hAnsi="PT Sans"/>
        </w:rPr>
        <w:t xml:space="preserve">Once approved, the </w:t>
      </w:r>
      <w:r w:rsidR="006B67E1" w:rsidRPr="001810B3">
        <w:rPr>
          <w:rFonts w:ascii="PT Sans" w:hAnsi="PT Sans"/>
        </w:rPr>
        <w:t xml:space="preserve">Line Manager </w:t>
      </w:r>
      <w:r w:rsidRPr="001810B3">
        <w:rPr>
          <w:rFonts w:ascii="PT Sans" w:hAnsi="PT Sans"/>
        </w:rPr>
        <w:t xml:space="preserve">should email the form </w:t>
      </w:r>
      <w:r w:rsidR="003B2A28">
        <w:rPr>
          <w:rFonts w:ascii="PT Sans" w:hAnsi="PT Sans"/>
        </w:rPr>
        <w:t xml:space="preserve">and </w:t>
      </w:r>
      <w:r w:rsidR="003B2A28" w:rsidRPr="001810B3">
        <w:rPr>
          <w:rFonts w:ascii="PT Sans" w:hAnsi="PT Sans"/>
        </w:rPr>
        <w:t xml:space="preserve">any other relevant information </w:t>
      </w:r>
      <w:r w:rsidRPr="001810B3">
        <w:rPr>
          <w:rFonts w:ascii="PT Sans" w:hAnsi="PT Sans"/>
        </w:rPr>
        <w:t>to</w:t>
      </w:r>
      <w:r w:rsidR="005743AD">
        <w:rPr>
          <w:rFonts w:ascii="PT Sans" w:hAnsi="PT Sans"/>
        </w:rPr>
        <w:t xml:space="preserve"> HR at</w:t>
      </w:r>
      <w:r w:rsidRPr="001810B3">
        <w:rPr>
          <w:rFonts w:ascii="PT Sans" w:hAnsi="PT Sans"/>
        </w:rPr>
        <w:t xml:space="preserve"> </w:t>
      </w:r>
      <w:hyperlink r:id="rId16" w:history="1">
        <w:r w:rsidR="005743AD" w:rsidRPr="00AB7675">
          <w:rPr>
            <w:rStyle w:val="Hyperlink"/>
            <w:rFonts w:ascii="PT Sans" w:hAnsi="PT Sans"/>
          </w:rPr>
          <w:t>BUVI@bournemouth.ac.uk</w:t>
        </w:r>
      </w:hyperlink>
      <w:r w:rsidR="005743AD">
        <w:rPr>
          <w:rFonts w:ascii="PT Sans" w:hAnsi="PT Sans"/>
        </w:rPr>
        <w:t xml:space="preserve"> </w:t>
      </w:r>
      <w:r w:rsidRPr="001810B3">
        <w:rPr>
          <w:rFonts w:ascii="PT Sans" w:hAnsi="PT Sans"/>
        </w:rPr>
        <w:t xml:space="preserve">to confirm that the request meets the conditions for the </w:t>
      </w:r>
      <w:r w:rsidR="006B67E1" w:rsidRPr="001810B3">
        <w:rPr>
          <w:rFonts w:ascii="PT Sans" w:hAnsi="PT Sans" w:cs="Arial"/>
          <w:bCs/>
        </w:rPr>
        <w:t>Immigration Fee Assistance Scheme</w:t>
      </w:r>
      <w:r w:rsidRPr="001810B3">
        <w:rPr>
          <w:rFonts w:ascii="PT Sans" w:hAnsi="PT Sans"/>
        </w:rPr>
        <w:t>.</w:t>
      </w:r>
    </w:p>
    <w:p w14:paraId="293C7BC3" w14:textId="77777777" w:rsidR="0026032D" w:rsidRPr="001810B3" w:rsidRDefault="0026032D" w:rsidP="0026032D">
      <w:pPr>
        <w:pStyle w:val="ListParagraph"/>
        <w:ind w:left="709" w:hanging="709"/>
        <w:rPr>
          <w:rFonts w:ascii="PT Sans" w:hAnsi="PT Sans"/>
        </w:rPr>
      </w:pPr>
    </w:p>
    <w:p w14:paraId="293C7BC4" w14:textId="52540333" w:rsidR="004A3CAF" w:rsidRPr="001810B3" w:rsidRDefault="005743AD" w:rsidP="0026032D">
      <w:pPr>
        <w:pStyle w:val="ListParagraph"/>
        <w:numPr>
          <w:ilvl w:val="1"/>
          <w:numId w:val="33"/>
        </w:numPr>
        <w:spacing w:after="0" w:line="240" w:lineRule="auto"/>
        <w:ind w:left="709" w:hanging="709"/>
        <w:rPr>
          <w:rFonts w:ascii="PT Sans" w:hAnsi="PT Sans"/>
        </w:rPr>
      </w:pPr>
      <w:r>
        <w:rPr>
          <w:rFonts w:ascii="PT Sans" w:hAnsi="PT Sans"/>
        </w:rPr>
        <w:t>Once</w:t>
      </w:r>
      <w:r w:rsidR="004A3CAF" w:rsidRPr="001810B3">
        <w:rPr>
          <w:rFonts w:ascii="PT Sans" w:hAnsi="PT Sans"/>
        </w:rPr>
        <w:t xml:space="preserve"> HR </w:t>
      </w:r>
      <w:r>
        <w:rPr>
          <w:rFonts w:ascii="PT Sans" w:hAnsi="PT Sans"/>
        </w:rPr>
        <w:t>has</w:t>
      </w:r>
      <w:r w:rsidR="004A3CAF" w:rsidRPr="001810B3">
        <w:rPr>
          <w:rFonts w:ascii="PT Sans" w:hAnsi="PT Sans"/>
        </w:rPr>
        <w:t xml:space="preserve"> confirmed that the request meets</w:t>
      </w:r>
      <w:r w:rsidR="00DC4B73">
        <w:rPr>
          <w:rFonts w:ascii="PT Sans" w:hAnsi="PT Sans"/>
        </w:rPr>
        <w:t xml:space="preserve"> all</w:t>
      </w:r>
      <w:r w:rsidR="004A3CAF" w:rsidRPr="001810B3">
        <w:rPr>
          <w:rFonts w:ascii="PT Sans" w:hAnsi="PT Sans"/>
        </w:rPr>
        <w:t xml:space="preserve"> the </w:t>
      </w:r>
      <w:r w:rsidR="00DC4B73">
        <w:rPr>
          <w:rFonts w:ascii="PT Sans" w:hAnsi="PT Sans"/>
        </w:rPr>
        <w:t xml:space="preserve">Scheme </w:t>
      </w:r>
      <w:r w:rsidR="004A3CAF" w:rsidRPr="001810B3">
        <w:rPr>
          <w:rFonts w:ascii="PT Sans" w:hAnsi="PT Sans"/>
        </w:rPr>
        <w:t xml:space="preserve">conditions, they should email the completed request to </w:t>
      </w:r>
      <w:r w:rsidR="003F5595" w:rsidRPr="001810B3">
        <w:rPr>
          <w:rFonts w:ascii="PT Sans" w:hAnsi="PT Sans"/>
        </w:rPr>
        <w:t>Payroll</w:t>
      </w:r>
      <w:r w:rsidR="004A3CAF" w:rsidRPr="001810B3">
        <w:rPr>
          <w:rFonts w:ascii="PT Sans" w:hAnsi="PT Sans"/>
        </w:rPr>
        <w:t xml:space="preserve">, so that payment can be made into the </w:t>
      </w:r>
      <w:r w:rsidR="003F5595" w:rsidRPr="001810B3">
        <w:rPr>
          <w:rFonts w:ascii="PT Sans" w:hAnsi="PT Sans"/>
        </w:rPr>
        <w:t>staff member’s</w:t>
      </w:r>
      <w:r w:rsidR="004A3CAF" w:rsidRPr="001810B3">
        <w:rPr>
          <w:rFonts w:ascii="PT Sans" w:hAnsi="PT Sans"/>
        </w:rPr>
        <w:t xml:space="preserve"> bank account</w:t>
      </w:r>
      <w:r w:rsidR="003F5595" w:rsidRPr="001810B3">
        <w:rPr>
          <w:rFonts w:ascii="PT Sans" w:hAnsi="PT Sans"/>
        </w:rPr>
        <w:t xml:space="preserve"> on the next available pay date (please note that </w:t>
      </w:r>
      <w:r w:rsidR="0091064D">
        <w:rPr>
          <w:rFonts w:ascii="PT Sans" w:hAnsi="PT Sans"/>
        </w:rPr>
        <w:t xml:space="preserve">the HR </w:t>
      </w:r>
      <w:r w:rsidR="003F5595" w:rsidRPr="001810B3">
        <w:rPr>
          <w:rFonts w:ascii="PT Sans" w:hAnsi="PT Sans"/>
        </w:rPr>
        <w:t xml:space="preserve">cut-off </w:t>
      </w:r>
      <w:r w:rsidR="0091064D">
        <w:rPr>
          <w:rFonts w:ascii="PT Sans" w:hAnsi="PT Sans"/>
        </w:rPr>
        <w:t xml:space="preserve">for processing applications </w:t>
      </w:r>
      <w:r w:rsidR="003F5595" w:rsidRPr="001810B3">
        <w:rPr>
          <w:rFonts w:ascii="PT Sans" w:hAnsi="PT Sans"/>
        </w:rPr>
        <w:t>is the 12</w:t>
      </w:r>
      <w:r w:rsidR="003F5595" w:rsidRPr="001810B3">
        <w:rPr>
          <w:rFonts w:ascii="PT Sans" w:hAnsi="PT Sans"/>
          <w:vertAlign w:val="superscript"/>
        </w:rPr>
        <w:t>th</w:t>
      </w:r>
      <w:r w:rsidR="003F5595" w:rsidRPr="001810B3">
        <w:rPr>
          <w:rFonts w:ascii="PT Sans" w:hAnsi="PT Sans"/>
        </w:rPr>
        <w:t xml:space="preserve"> of each month)</w:t>
      </w:r>
      <w:r w:rsidR="004A3CAF" w:rsidRPr="001810B3">
        <w:rPr>
          <w:rFonts w:ascii="PT Sans" w:hAnsi="PT Sans"/>
        </w:rPr>
        <w:t xml:space="preserve">. </w:t>
      </w:r>
      <w:r w:rsidR="003F5595" w:rsidRPr="001810B3">
        <w:rPr>
          <w:rFonts w:ascii="PT Sans" w:hAnsi="PT Sans"/>
        </w:rPr>
        <w:t xml:space="preserve"> </w:t>
      </w:r>
    </w:p>
    <w:p w14:paraId="293C7BC5" w14:textId="77777777" w:rsidR="00DC4B73" w:rsidRDefault="00DC4B73" w:rsidP="004B297F">
      <w:pPr>
        <w:pStyle w:val="ListParagraph"/>
        <w:spacing w:after="0" w:line="240" w:lineRule="auto"/>
        <w:ind w:left="0" w:right="180"/>
        <w:rPr>
          <w:rFonts w:ascii="PT Sans" w:hAnsi="PT Sans" w:cs="Arial"/>
          <w:b/>
        </w:rPr>
      </w:pPr>
    </w:p>
    <w:p w14:paraId="293C7BC6" w14:textId="77777777" w:rsidR="009B7EB3" w:rsidRPr="001810B3" w:rsidRDefault="009B7EB3" w:rsidP="003F5595">
      <w:pPr>
        <w:pStyle w:val="ListParagraph"/>
        <w:numPr>
          <w:ilvl w:val="0"/>
          <w:numId w:val="30"/>
        </w:numPr>
        <w:spacing w:after="0" w:line="240" w:lineRule="auto"/>
        <w:ind w:left="709" w:right="180" w:hanging="709"/>
        <w:rPr>
          <w:rFonts w:ascii="PT Sans" w:hAnsi="PT Sans" w:cs="Arial"/>
          <w:b/>
        </w:rPr>
      </w:pPr>
      <w:r w:rsidRPr="001810B3">
        <w:rPr>
          <w:rFonts w:ascii="PT Sans" w:hAnsi="PT Sans" w:cs="Arial"/>
          <w:b/>
        </w:rPr>
        <w:t>REIMBURSEMENT TO THE UNIVERSITY</w:t>
      </w:r>
    </w:p>
    <w:p w14:paraId="293C7BC7" w14:textId="77777777" w:rsidR="009B7EB3" w:rsidRPr="001810B3" w:rsidRDefault="009B7EB3" w:rsidP="004B297F">
      <w:pPr>
        <w:pStyle w:val="ListParagraph"/>
        <w:spacing w:after="0" w:line="240" w:lineRule="auto"/>
        <w:ind w:left="0" w:right="180"/>
        <w:rPr>
          <w:rFonts w:ascii="PT Sans" w:hAnsi="PT Sans" w:cs="Arial"/>
          <w:b/>
        </w:rPr>
      </w:pPr>
    </w:p>
    <w:p w14:paraId="293C7BC8" w14:textId="77777777" w:rsidR="009B7EB3" w:rsidRPr="001810B3" w:rsidRDefault="009B7EB3" w:rsidP="004B297F">
      <w:pPr>
        <w:pStyle w:val="ListParagraph"/>
        <w:spacing w:after="0" w:line="240" w:lineRule="auto"/>
        <w:ind w:right="180" w:hanging="720"/>
        <w:rPr>
          <w:rFonts w:ascii="PT Sans" w:hAnsi="PT Sans" w:cs="Arial"/>
        </w:rPr>
      </w:pPr>
      <w:r w:rsidRPr="001810B3">
        <w:rPr>
          <w:rFonts w:ascii="PT Sans" w:hAnsi="PT Sans" w:cs="Arial"/>
        </w:rPr>
        <w:t>4.1</w:t>
      </w:r>
      <w:r w:rsidRPr="001810B3">
        <w:rPr>
          <w:rFonts w:ascii="PT Sans" w:hAnsi="PT Sans" w:cs="Arial"/>
        </w:rPr>
        <w:tab/>
        <w:t xml:space="preserve">The University is entitled to recover </w:t>
      </w:r>
      <w:r w:rsidR="003F5595" w:rsidRPr="001810B3">
        <w:rPr>
          <w:rFonts w:ascii="PT Sans" w:hAnsi="PT Sans" w:cs="Arial"/>
        </w:rPr>
        <w:t>any salary advance</w:t>
      </w:r>
      <w:r w:rsidR="004C5825">
        <w:rPr>
          <w:rFonts w:ascii="PT Sans" w:hAnsi="PT Sans" w:cs="Arial"/>
        </w:rPr>
        <w:t xml:space="preserve"> from all staff </w:t>
      </w:r>
      <w:r w:rsidRPr="001810B3">
        <w:rPr>
          <w:rFonts w:ascii="PT Sans" w:hAnsi="PT Sans" w:cs="Arial"/>
        </w:rPr>
        <w:t>who, of their own volition</w:t>
      </w:r>
      <w:r w:rsidR="00683748">
        <w:rPr>
          <w:rFonts w:ascii="PT Sans" w:hAnsi="PT Sans" w:cs="Arial"/>
        </w:rPr>
        <w:t xml:space="preserve"> (or as a consequence of dismissal under the Disciplinary Procedure)</w:t>
      </w:r>
      <w:r w:rsidRPr="001810B3">
        <w:rPr>
          <w:rFonts w:ascii="PT Sans" w:hAnsi="PT Sans" w:cs="Arial"/>
        </w:rPr>
        <w:t xml:space="preserve">, terminate their employment with the University within the </w:t>
      </w:r>
      <w:r w:rsidR="003F5595" w:rsidRPr="001810B3">
        <w:rPr>
          <w:rFonts w:ascii="PT Sans" w:hAnsi="PT Sans" w:cs="Arial"/>
        </w:rPr>
        <w:t xml:space="preserve">12 month </w:t>
      </w:r>
      <w:r w:rsidR="003F5595" w:rsidRPr="001810B3">
        <w:rPr>
          <w:rFonts w:ascii="PT Sans" w:hAnsi="PT Sans" w:cs="Arial"/>
          <w:bCs/>
        </w:rPr>
        <w:t>Immigration Fee Assistance Scheme</w:t>
      </w:r>
      <w:r w:rsidR="003F5595" w:rsidRPr="001810B3">
        <w:rPr>
          <w:rFonts w:ascii="PT Sans" w:hAnsi="PT Sans" w:cs="Arial"/>
        </w:rPr>
        <w:t xml:space="preserve"> repayment period</w:t>
      </w:r>
      <w:r w:rsidRPr="001810B3">
        <w:rPr>
          <w:rFonts w:ascii="PT Sans" w:hAnsi="PT Sans" w:cs="Arial"/>
        </w:rPr>
        <w:t>.</w:t>
      </w:r>
      <w:r w:rsidR="004C5825">
        <w:rPr>
          <w:rFonts w:ascii="PT Sans" w:hAnsi="PT Sans" w:cs="Arial"/>
        </w:rPr>
        <w:t xml:space="preserve"> Any outstanding monies will be deducted from the final salary. </w:t>
      </w:r>
    </w:p>
    <w:p w14:paraId="293C7BC9" w14:textId="77777777" w:rsidR="009B7EB3" w:rsidRPr="001810B3" w:rsidRDefault="009B7EB3" w:rsidP="0026032D">
      <w:pPr>
        <w:spacing w:after="0" w:line="240" w:lineRule="auto"/>
        <w:ind w:right="180"/>
        <w:rPr>
          <w:rFonts w:ascii="PT Sans" w:hAnsi="PT Sans" w:cs="Arial"/>
        </w:rPr>
      </w:pPr>
      <w:r w:rsidRPr="001810B3">
        <w:rPr>
          <w:rFonts w:ascii="PT Sans" w:hAnsi="PT Sans" w:cs="Arial"/>
        </w:rPr>
        <w:t xml:space="preserve"> </w:t>
      </w:r>
    </w:p>
    <w:p w14:paraId="293C7BD2" w14:textId="0722AB6D" w:rsidR="001810B3" w:rsidRPr="001810B3" w:rsidRDefault="0026032D" w:rsidP="005542D6">
      <w:pPr>
        <w:spacing w:after="0" w:line="240" w:lineRule="auto"/>
        <w:ind w:left="720" w:right="180" w:hanging="720"/>
        <w:rPr>
          <w:rFonts w:ascii="PT Sans" w:hAnsi="PT Sans" w:cs="Arial"/>
        </w:rPr>
      </w:pPr>
      <w:r w:rsidRPr="001810B3">
        <w:rPr>
          <w:rFonts w:ascii="PT Sans" w:hAnsi="PT Sans" w:cs="Arial"/>
        </w:rPr>
        <w:t>4.2</w:t>
      </w:r>
      <w:r w:rsidR="009B7EB3" w:rsidRPr="001810B3">
        <w:rPr>
          <w:rFonts w:ascii="PT Sans" w:hAnsi="PT Sans" w:cs="Arial"/>
        </w:rPr>
        <w:tab/>
        <w:t>Should an employee's contr</w:t>
      </w:r>
      <w:r w:rsidRPr="001810B3">
        <w:rPr>
          <w:rFonts w:ascii="PT Sans" w:hAnsi="PT Sans" w:cs="Arial"/>
        </w:rPr>
        <w:t xml:space="preserve">act be terminated due to death or </w:t>
      </w:r>
      <w:r w:rsidR="009B7EB3" w:rsidRPr="001810B3">
        <w:rPr>
          <w:rFonts w:ascii="PT Sans" w:hAnsi="PT Sans" w:cs="Arial"/>
        </w:rPr>
        <w:t>redundancy no monies will be due from the employee to the Univers</w:t>
      </w:r>
      <w:r w:rsidRPr="001810B3">
        <w:rPr>
          <w:rFonts w:ascii="PT Sans" w:hAnsi="PT Sans" w:cs="Arial"/>
        </w:rPr>
        <w:t xml:space="preserve">ity by way of reimbursement for </w:t>
      </w:r>
      <w:r w:rsidRPr="001810B3">
        <w:rPr>
          <w:rFonts w:ascii="PT Sans" w:hAnsi="PT Sans" w:cs="Arial"/>
          <w:bCs/>
        </w:rPr>
        <w:t>Immigration Fee Assistance</w:t>
      </w:r>
      <w:r w:rsidR="009B7EB3" w:rsidRPr="001810B3">
        <w:rPr>
          <w:rFonts w:ascii="PT Sans" w:hAnsi="PT Sans" w:cs="Arial"/>
        </w:rPr>
        <w:t>.</w:t>
      </w:r>
    </w:p>
    <w:p w14:paraId="293C7BEA" w14:textId="77777777" w:rsidR="001810B3" w:rsidRPr="001810B3" w:rsidRDefault="001810B3" w:rsidP="0024128B">
      <w:pPr>
        <w:spacing w:after="0" w:line="240" w:lineRule="auto"/>
        <w:ind w:right="180"/>
        <w:rPr>
          <w:rFonts w:ascii="PT Sans" w:hAnsi="PT Sans" w:cs="Arial"/>
        </w:rPr>
      </w:pPr>
    </w:p>
    <w:p w14:paraId="293C7BEB" w14:textId="58172513" w:rsidR="001810B3" w:rsidRDefault="001810B3" w:rsidP="004B297F">
      <w:pPr>
        <w:spacing w:after="0" w:line="240" w:lineRule="auto"/>
        <w:ind w:left="720" w:right="180" w:hanging="720"/>
        <w:rPr>
          <w:rFonts w:ascii="PT Sans" w:hAnsi="PT Sans" w:cs="Arial"/>
        </w:rPr>
      </w:pPr>
    </w:p>
    <w:p w14:paraId="0AF637C0" w14:textId="22C57F2B" w:rsidR="005542D6" w:rsidRDefault="005542D6" w:rsidP="004B297F">
      <w:pPr>
        <w:spacing w:after="0" w:line="240" w:lineRule="auto"/>
        <w:ind w:left="720" w:right="180" w:hanging="720"/>
        <w:rPr>
          <w:rFonts w:ascii="PT Sans" w:hAnsi="PT Sans" w:cs="Arial"/>
        </w:rPr>
      </w:pPr>
    </w:p>
    <w:p w14:paraId="0DAC53DD" w14:textId="271A0474" w:rsidR="005542D6" w:rsidRDefault="005542D6" w:rsidP="004B297F">
      <w:pPr>
        <w:spacing w:after="0" w:line="240" w:lineRule="auto"/>
        <w:ind w:left="720" w:right="180" w:hanging="720"/>
        <w:rPr>
          <w:rFonts w:ascii="PT Sans" w:hAnsi="PT Sans" w:cs="Arial"/>
        </w:rPr>
      </w:pPr>
    </w:p>
    <w:p w14:paraId="2C298E57" w14:textId="51465BEC" w:rsidR="005542D6" w:rsidRDefault="005542D6" w:rsidP="004B297F">
      <w:pPr>
        <w:spacing w:after="0" w:line="240" w:lineRule="auto"/>
        <w:ind w:left="720" w:right="180" w:hanging="720"/>
        <w:rPr>
          <w:rFonts w:ascii="PT Sans" w:hAnsi="PT Sans" w:cs="Arial"/>
        </w:rPr>
      </w:pPr>
    </w:p>
    <w:p w14:paraId="13414F0B" w14:textId="4B821876" w:rsidR="005542D6" w:rsidRDefault="005542D6" w:rsidP="004B297F">
      <w:pPr>
        <w:spacing w:after="0" w:line="240" w:lineRule="auto"/>
        <w:ind w:left="720" w:right="180" w:hanging="720"/>
        <w:rPr>
          <w:rFonts w:ascii="PT Sans" w:hAnsi="PT Sans" w:cs="Arial"/>
        </w:rPr>
      </w:pPr>
    </w:p>
    <w:p w14:paraId="58F13AEF" w14:textId="396EDB62" w:rsidR="005542D6" w:rsidRDefault="005542D6" w:rsidP="004B297F">
      <w:pPr>
        <w:spacing w:after="0" w:line="240" w:lineRule="auto"/>
        <w:ind w:left="720" w:right="180" w:hanging="720"/>
        <w:rPr>
          <w:rFonts w:ascii="PT Sans" w:hAnsi="PT Sans" w:cs="Arial"/>
        </w:rPr>
      </w:pPr>
    </w:p>
    <w:p w14:paraId="6CE32267" w14:textId="60ABC785" w:rsidR="005542D6" w:rsidRDefault="005542D6" w:rsidP="004B297F">
      <w:pPr>
        <w:spacing w:after="0" w:line="240" w:lineRule="auto"/>
        <w:ind w:left="720" w:right="180" w:hanging="720"/>
        <w:rPr>
          <w:rFonts w:ascii="PT Sans" w:hAnsi="PT Sans" w:cs="Arial"/>
        </w:rPr>
      </w:pPr>
    </w:p>
    <w:p w14:paraId="39122E21" w14:textId="098088A6" w:rsidR="005542D6" w:rsidRDefault="005542D6" w:rsidP="004B297F">
      <w:pPr>
        <w:spacing w:after="0" w:line="240" w:lineRule="auto"/>
        <w:ind w:left="720" w:right="180" w:hanging="720"/>
        <w:rPr>
          <w:rFonts w:ascii="PT Sans" w:hAnsi="PT Sans" w:cs="Arial"/>
        </w:rPr>
      </w:pPr>
    </w:p>
    <w:p w14:paraId="230707EC" w14:textId="5FC7A460" w:rsidR="005542D6" w:rsidRDefault="005542D6" w:rsidP="004B297F">
      <w:pPr>
        <w:spacing w:after="0" w:line="240" w:lineRule="auto"/>
        <w:ind w:left="720" w:right="180" w:hanging="720"/>
        <w:rPr>
          <w:rFonts w:ascii="PT Sans" w:hAnsi="PT Sans" w:cs="Arial"/>
        </w:rPr>
      </w:pPr>
    </w:p>
    <w:p w14:paraId="08F9E732" w14:textId="7627275A" w:rsidR="005542D6" w:rsidRDefault="005542D6" w:rsidP="004B297F">
      <w:pPr>
        <w:spacing w:after="0" w:line="240" w:lineRule="auto"/>
        <w:ind w:left="720" w:right="180" w:hanging="720"/>
        <w:rPr>
          <w:rFonts w:ascii="PT Sans" w:hAnsi="PT Sans" w:cs="Arial"/>
        </w:rPr>
      </w:pPr>
    </w:p>
    <w:p w14:paraId="571D9EC1" w14:textId="26604415" w:rsidR="005542D6" w:rsidRDefault="005542D6" w:rsidP="004B297F">
      <w:pPr>
        <w:spacing w:after="0" w:line="240" w:lineRule="auto"/>
        <w:ind w:left="720" w:right="180" w:hanging="720"/>
        <w:rPr>
          <w:rFonts w:ascii="PT Sans" w:hAnsi="PT Sans" w:cs="Arial"/>
        </w:rPr>
      </w:pPr>
    </w:p>
    <w:p w14:paraId="562097AB" w14:textId="3B67643F" w:rsidR="005542D6" w:rsidRDefault="005542D6" w:rsidP="004B297F">
      <w:pPr>
        <w:spacing w:after="0" w:line="240" w:lineRule="auto"/>
        <w:ind w:left="720" w:right="180" w:hanging="720"/>
        <w:rPr>
          <w:rFonts w:ascii="PT Sans" w:hAnsi="PT Sans" w:cs="Arial"/>
        </w:rPr>
      </w:pPr>
    </w:p>
    <w:p w14:paraId="087D98A9" w14:textId="555641B7" w:rsidR="005542D6" w:rsidRDefault="005542D6" w:rsidP="004B297F">
      <w:pPr>
        <w:spacing w:after="0" w:line="240" w:lineRule="auto"/>
        <w:ind w:left="720" w:right="180" w:hanging="720"/>
        <w:rPr>
          <w:rFonts w:ascii="PT Sans" w:hAnsi="PT Sans" w:cs="Arial"/>
        </w:rPr>
      </w:pPr>
    </w:p>
    <w:p w14:paraId="6923FDC4" w14:textId="24CB44D0" w:rsidR="005542D6" w:rsidRDefault="005542D6" w:rsidP="004B297F">
      <w:pPr>
        <w:spacing w:after="0" w:line="240" w:lineRule="auto"/>
        <w:ind w:left="720" w:right="180" w:hanging="720"/>
        <w:rPr>
          <w:rFonts w:ascii="PT Sans" w:hAnsi="PT Sans" w:cs="Arial"/>
        </w:rPr>
      </w:pPr>
    </w:p>
    <w:p w14:paraId="251B95AA" w14:textId="2E4953C8" w:rsidR="005542D6" w:rsidRDefault="005542D6" w:rsidP="004B297F">
      <w:pPr>
        <w:spacing w:after="0" w:line="240" w:lineRule="auto"/>
        <w:ind w:left="720" w:right="180" w:hanging="720"/>
        <w:rPr>
          <w:rFonts w:ascii="PT Sans" w:hAnsi="PT Sans" w:cs="Arial"/>
        </w:rPr>
      </w:pPr>
    </w:p>
    <w:p w14:paraId="4E1FDBE6" w14:textId="3743E1E5" w:rsidR="005542D6" w:rsidRDefault="005542D6" w:rsidP="004B297F">
      <w:pPr>
        <w:spacing w:after="0" w:line="240" w:lineRule="auto"/>
        <w:ind w:left="720" w:right="180" w:hanging="720"/>
        <w:rPr>
          <w:rFonts w:ascii="PT Sans" w:hAnsi="PT Sans" w:cs="Arial"/>
        </w:rPr>
      </w:pPr>
    </w:p>
    <w:p w14:paraId="423DD1C7" w14:textId="58A592FD" w:rsidR="005542D6" w:rsidRDefault="005542D6" w:rsidP="004B297F">
      <w:pPr>
        <w:spacing w:after="0" w:line="240" w:lineRule="auto"/>
        <w:ind w:left="720" w:right="180" w:hanging="720"/>
        <w:rPr>
          <w:rFonts w:ascii="PT Sans" w:hAnsi="PT Sans" w:cs="Arial"/>
        </w:rPr>
      </w:pPr>
    </w:p>
    <w:p w14:paraId="6304C9A0" w14:textId="77777777" w:rsidR="005542D6" w:rsidRPr="001810B3" w:rsidRDefault="005542D6" w:rsidP="004B297F">
      <w:pPr>
        <w:spacing w:after="0" w:line="240" w:lineRule="auto"/>
        <w:ind w:left="720" w:right="180" w:hanging="720"/>
        <w:rPr>
          <w:rFonts w:ascii="PT Sans" w:hAnsi="PT Sans" w:cs="Arial"/>
        </w:rPr>
      </w:pPr>
    </w:p>
    <w:p w14:paraId="293C7BEC" w14:textId="77777777" w:rsidR="001810B3" w:rsidRPr="001810B3" w:rsidRDefault="005F1920" w:rsidP="004B297F">
      <w:pPr>
        <w:autoSpaceDE w:val="0"/>
        <w:autoSpaceDN w:val="0"/>
        <w:adjustRightInd w:val="0"/>
        <w:spacing w:after="0" w:line="240" w:lineRule="auto"/>
        <w:rPr>
          <w:rFonts w:ascii="PT Sans" w:hAnsi="PT Sans"/>
          <w:b/>
        </w:rPr>
      </w:pPr>
      <w:r w:rsidRPr="001810B3">
        <w:rPr>
          <w:rFonts w:ascii="PT Sans" w:eastAsiaTheme="minorHAnsi" w:hAnsi="PT Sans" w:cs="Calibri"/>
          <w:b/>
          <w:bCs/>
          <w:color w:val="000000"/>
          <w:lang w:eastAsia="en-US"/>
        </w:rPr>
        <w:lastRenderedPageBreak/>
        <w:t xml:space="preserve">APPLICATION </w:t>
      </w:r>
      <w:r w:rsidRPr="001810B3">
        <w:rPr>
          <w:rFonts w:ascii="PT Sans" w:hAnsi="PT Sans"/>
          <w:b/>
        </w:rPr>
        <w:t xml:space="preserve">FOR </w:t>
      </w:r>
      <w:r w:rsidRPr="001810B3">
        <w:rPr>
          <w:rFonts w:ascii="PT Sans" w:hAnsi="PT Sans" w:cs="Arial"/>
          <w:b/>
          <w:bCs/>
        </w:rPr>
        <w:t xml:space="preserve">IMMIGRATION FEE ASSISTANCE </w:t>
      </w:r>
      <w:r w:rsidR="008F641D">
        <w:rPr>
          <w:rFonts w:ascii="PT Sans" w:hAnsi="PT Sans" w:cs="Arial"/>
          <w:b/>
          <w:bCs/>
        </w:rPr>
        <w:tab/>
      </w:r>
      <w:r w:rsidR="008F641D">
        <w:rPr>
          <w:rFonts w:ascii="PT Sans" w:hAnsi="PT Sans" w:cs="Arial"/>
          <w:b/>
          <w:bCs/>
        </w:rPr>
        <w:tab/>
      </w:r>
      <w:r w:rsidR="008F641D">
        <w:rPr>
          <w:rFonts w:ascii="PT Sans" w:hAnsi="PT Sans" w:cs="Arial"/>
          <w:b/>
          <w:bCs/>
        </w:rPr>
        <w:tab/>
      </w:r>
      <w:r w:rsidR="008F641D">
        <w:rPr>
          <w:rFonts w:ascii="PT Sans" w:hAnsi="PT Sans" w:cs="Arial"/>
          <w:b/>
          <w:bCs/>
        </w:rPr>
        <w:tab/>
        <w:t xml:space="preserve">           APPENDIX 1</w:t>
      </w:r>
    </w:p>
    <w:p w14:paraId="293C7BED" w14:textId="77777777" w:rsidR="001810B3" w:rsidRDefault="001810B3" w:rsidP="004B297F">
      <w:pPr>
        <w:autoSpaceDE w:val="0"/>
        <w:autoSpaceDN w:val="0"/>
        <w:adjustRightInd w:val="0"/>
        <w:spacing w:after="0" w:line="240" w:lineRule="auto"/>
        <w:rPr>
          <w:rFonts w:ascii="PT Sans" w:hAnsi="PT Sans"/>
        </w:rPr>
      </w:pPr>
    </w:p>
    <w:p w14:paraId="293C7BEE" w14:textId="77777777" w:rsidR="007A0CB7" w:rsidRDefault="007A0CB7" w:rsidP="004B297F">
      <w:pPr>
        <w:autoSpaceDE w:val="0"/>
        <w:autoSpaceDN w:val="0"/>
        <w:adjustRightInd w:val="0"/>
        <w:spacing w:after="0" w:line="240" w:lineRule="auto"/>
        <w:rPr>
          <w:rFonts w:ascii="PT Sans" w:hAnsi="PT Sans"/>
        </w:rPr>
      </w:pPr>
    </w:p>
    <w:p w14:paraId="293C7BEF" w14:textId="77777777" w:rsidR="000C3B22" w:rsidRPr="00CB65F3" w:rsidRDefault="000C3B22" w:rsidP="00CB65F3">
      <w:pPr>
        <w:pStyle w:val="ListParagraph"/>
        <w:numPr>
          <w:ilvl w:val="0"/>
          <w:numId w:val="35"/>
        </w:numPr>
        <w:autoSpaceDE w:val="0"/>
        <w:autoSpaceDN w:val="0"/>
        <w:adjustRightInd w:val="0"/>
        <w:spacing w:after="0" w:line="240" w:lineRule="auto"/>
        <w:ind w:hanging="720"/>
        <w:rPr>
          <w:rFonts w:ascii="PT Sans" w:eastAsiaTheme="minorHAnsi" w:hAnsi="PT Sans" w:cs="Calibri"/>
          <w:b/>
          <w:bCs/>
          <w:color w:val="000000"/>
          <w:lang w:eastAsia="en-US"/>
        </w:rPr>
      </w:pPr>
      <w:r w:rsidRPr="00CB65F3">
        <w:rPr>
          <w:rFonts w:ascii="PT Sans" w:eastAsiaTheme="minorHAnsi" w:hAnsi="PT Sans" w:cs="Calibri"/>
          <w:b/>
          <w:bCs/>
          <w:color w:val="000000"/>
          <w:lang w:eastAsia="en-US"/>
        </w:rPr>
        <w:t xml:space="preserve">Personal Details </w:t>
      </w:r>
    </w:p>
    <w:p w14:paraId="293C7BF0" w14:textId="77777777" w:rsidR="001810B3" w:rsidRPr="001810B3" w:rsidRDefault="001810B3" w:rsidP="004B297F">
      <w:pPr>
        <w:autoSpaceDE w:val="0"/>
        <w:autoSpaceDN w:val="0"/>
        <w:adjustRightInd w:val="0"/>
        <w:spacing w:after="0" w:line="240" w:lineRule="auto"/>
        <w:rPr>
          <w:rFonts w:ascii="PT Sans" w:eastAsiaTheme="minorHAnsi" w:hAnsi="PT Sans" w:cs="Calibri"/>
          <w:color w:val="000000"/>
          <w:lang w:eastAsia="en-US"/>
        </w:rPr>
      </w:pPr>
    </w:p>
    <w:tbl>
      <w:tblPr>
        <w:tblStyle w:val="TableGrid"/>
        <w:tblW w:w="0" w:type="auto"/>
        <w:tblLook w:val="04A0" w:firstRow="1" w:lastRow="0" w:firstColumn="1" w:lastColumn="0" w:noHBand="0" w:noVBand="1"/>
      </w:tblPr>
      <w:tblGrid>
        <w:gridCol w:w="2265"/>
        <w:gridCol w:w="2231"/>
        <w:gridCol w:w="2289"/>
        <w:gridCol w:w="2231"/>
      </w:tblGrid>
      <w:tr w:rsidR="001810B3" w14:paraId="293C7BF6" w14:textId="77777777" w:rsidTr="0065648D">
        <w:tc>
          <w:tcPr>
            <w:tcW w:w="2310" w:type="dxa"/>
            <w:shd w:val="clear" w:color="auto" w:fill="C6D9F1" w:themeFill="text2" w:themeFillTint="33"/>
          </w:tcPr>
          <w:p w14:paraId="293C7BF1" w14:textId="77777777" w:rsidR="001810B3" w:rsidRPr="000223AB" w:rsidRDefault="001810B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Surname:</w:t>
            </w:r>
          </w:p>
        </w:tc>
        <w:tc>
          <w:tcPr>
            <w:tcW w:w="2310" w:type="dxa"/>
          </w:tcPr>
          <w:p w14:paraId="293C7BF2"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p w14:paraId="293C7BF3"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BF4" w14:textId="77777777" w:rsidR="001810B3" w:rsidRPr="000223AB" w:rsidRDefault="001810B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First Name:</w:t>
            </w:r>
          </w:p>
        </w:tc>
        <w:tc>
          <w:tcPr>
            <w:tcW w:w="2311" w:type="dxa"/>
          </w:tcPr>
          <w:p w14:paraId="293C7BF5"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r>
      <w:tr w:rsidR="001810B3" w14:paraId="293C7BFC" w14:textId="77777777" w:rsidTr="0065648D">
        <w:tc>
          <w:tcPr>
            <w:tcW w:w="2310" w:type="dxa"/>
            <w:shd w:val="clear" w:color="auto" w:fill="C6D9F1" w:themeFill="text2" w:themeFillTint="33"/>
          </w:tcPr>
          <w:p w14:paraId="293C7BF7" w14:textId="77777777" w:rsidR="001810B3" w:rsidRPr="000223AB" w:rsidRDefault="001810B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Employee ID:</w:t>
            </w:r>
          </w:p>
        </w:tc>
        <w:tc>
          <w:tcPr>
            <w:tcW w:w="2310" w:type="dxa"/>
          </w:tcPr>
          <w:p w14:paraId="293C7BF8"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p w14:paraId="293C7BF9"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BFA" w14:textId="77777777" w:rsidR="001810B3" w:rsidRPr="000223AB" w:rsidRDefault="001810B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 xml:space="preserve">Faculty/Service: </w:t>
            </w:r>
          </w:p>
        </w:tc>
        <w:tc>
          <w:tcPr>
            <w:tcW w:w="2311" w:type="dxa"/>
          </w:tcPr>
          <w:p w14:paraId="293C7BFB"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r>
      <w:tr w:rsidR="001810B3" w14:paraId="293C7C02" w14:textId="77777777" w:rsidTr="0065648D">
        <w:tc>
          <w:tcPr>
            <w:tcW w:w="2310" w:type="dxa"/>
            <w:shd w:val="clear" w:color="auto" w:fill="C6D9F1" w:themeFill="text2" w:themeFillTint="33"/>
          </w:tcPr>
          <w:p w14:paraId="293C7BFD" w14:textId="77777777" w:rsidR="001810B3" w:rsidRPr="000223AB" w:rsidRDefault="001810B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Email address:</w:t>
            </w:r>
          </w:p>
        </w:tc>
        <w:tc>
          <w:tcPr>
            <w:tcW w:w="2310" w:type="dxa"/>
          </w:tcPr>
          <w:p w14:paraId="293C7BFE"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p w14:paraId="293C7BFF"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C00" w14:textId="4A63A709" w:rsidR="001810B3" w:rsidRPr="000223AB" w:rsidRDefault="001810B3" w:rsidP="001810B3">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 xml:space="preserve">Internal </w:t>
            </w:r>
            <w:proofErr w:type="spellStart"/>
            <w:r w:rsidRPr="000223AB">
              <w:rPr>
                <w:rFonts w:ascii="PT Sans" w:eastAsiaTheme="minorHAnsi" w:hAnsi="PT Sans"/>
                <w:b/>
                <w:color w:val="000000"/>
                <w:sz w:val="22"/>
                <w:szCs w:val="22"/>
                <w:lang w:eastAsia="en-US"/>
              </w:rPr>
              <w:t>tel</w:t>
            </w:r>
            <w:proofErr w:type="spellEnd"/>
            <w:r w:rsidRPr="000223AB">
              <w:rPr>
                <w:rFonts w:ascii="PT Sans" w:eastAsiaTheme="minorHAnsi" w:hAnsi="PT Sans"/>
                <w:b/>
                <w:color w:val="000000"/>
                <w:sz w:val="22"/>
                <w:szCs w:val="22"/>
                <w:lang w:eastAsia="en-US"/>
              </w:rPr>
              <w:t xml:space="preserve"> number</w:t>
            </w:r>
            <w:r w:rsidR="005530E5">
              <w:rPr>
                <w:rFonts w:ascii="PT Sans" w:eastAsiaTheme="minorHAnsi" w:hAnsi="PT Sans"/>
                <w:b/>
                <w:color w:val="000000"/>
                <w:sz w:val="22"/>
                <w:szCs w:val="22"/>
                <w:lang w:eastAsia="en-US"/>
              </w:rPr>
              <w:t>/ Contact number</w:t>
            </w:r>
            <w:r w:rsidRPr="000223AB">
              <w:rPr>
                <w:rFonts w:ascii="PT Sans" w:eastAsiaTheme="minorHAnsi" w:hAnsi="PT Sans"/>
                <w:b/>
                <w:color w:val="000000"/>
                <w:sz w:val="22"/>
                <w:szCs w:val="22"/>
                <w:lang w:eastAsia="en-US"/>
              </w:rPr>
              <w:t>:</w:t>
            </w:r>
          </w:p>
        </w:tc>
        <w:tc>
          <w:tcPr>
            <w:tcW w:w="2311" w:type="dxa"/>
          </w:tcPr>
          <w:p w14:paraId="293C7C01" w14:textId="77777777" w:rsidR="001810B3" w:rsidRPr="0053790A" w:rsidRDefault="001810B3" w:rsidP="004B297F">
            <w:pPr>
              <w:autoSpaceDE w:val="0"/>
              <w:autoSpaceDN w:val="0"/>
              <w:adjustRightInd w:val="0"/>
              <w:rPr>
                <w:rFonts w:ascii="PT Sans" w:eastAsiaTheme="minorHAnsi" w:hAnsi="PT Sans"/>
                <w:color w:val="000000"/>
                <w:sz w:val="22"/>
                <w:szCs w:val="22"/>
                <w:lang w:eastAsia="en-US"/>
              </w:rPr>
            </w:pPr>
          </w:p>
        </w:tc>
      </w:tr>
    </w:tbl>
    <w:p w14:paraId="293C7C03" w14:textId="77777777" w:rsidR="001810B3" w:rsidRDefault="001810B3" w:rsidP="004B297F">
      <w:pPr>
        <w:autoSpaceDE w:val="0"/>
        <w:autoSpaceDN w:val="0"/>
        <w:adjustRightInd w:val="0"/>
        <w:spacing w:after="0" w:line="240" w:lineRule="auto"/>
        <w:rPr>
          <w:rFonts w:ascii="PT Sans" w:eastAsiaTheme="minorHAnsi" w:hAnsi="PT Sans" w:cs="Calibri"/>
          <w:color w:val="000000"/>
          <w:lang w:eastAsia="en-US"/>
        </w:rPr>
      </w:pPr>
    </w:p>
    <w:p w14:paraId="293C7C04" w14:textId="77777777" w:rsidR="007A0CB7" w:rsidRDefault="007A0CB7" w:rsidP="004B297F">
      <w:pPr>
        <w:autoSpaceDE w:val="0"/>
        <w:autoSpaceDN w:val="0"/>
        <w:adjustRightInd w:val="0"/>
        <w:spacing w:after="0" w:line="240" w:lineRule="auto"/>
        <w:rPr>
          <w:rFonts w:ascii="PT Sans" w:eastAsiaTheme="minorHAnsi" w:hAnsi="PT Sans" w:cs="Calibri"/>
          <w:color w:val="000000"/>
          <w:lang w:eastAsia="en-US"/>
        </w:rPr>
      </w:pPr>
    </w:p>
    <w:p w14:paraId="293C7C05" w14:textId="77777777" w:rsidR="000C3B22" w:rsidRPr="00CB65F3" w:rsidRDefault="009B764F" w:rsidP="00CB65F3">
      <w:pPr>
        <w:pStyle w:val="ListParagraph"/>
        <w:numPr>
          <w:ilvl w:val="0"/>
          <w:numId w:val="35"/>
        </w:numPr>
        <w:autoSpaceDE w:val="0"/>
        <w:autoSpaceDN w:val="0"/>
        <w:adjustRightInd w:val="0"/>
        <w:spacing w:after="0" w:line="240" w:lineRule="auto"/>
        <w:ind w:hanging="720"/>
        <w:rPr>
          <w:rFonts w:ascii="PT Sans" w:eastAsiaTheme="minorHAnsi" w:hAnsi="PT Sans" w:cs="Calibri"/>
          <w:b/>
          <w:color w:val="000000"/>
          <w:lang w:eastAsia="en-US"/>
        </w:rPr>
      </w:pPr>
      <w:r w:rsidRPr="00CB65F3">
        <w:rPr>
          <w:rFonts w:ascii="PT Sans" w:eastAsiaTheme="minorHAnsi" w:hAnsi="PT Sans" w:cs="Calibri"/>
          <w:b/>
          <w:bCs/>
          <w:color w:val="000000"/>
          <w:lang w:eastAsia="en-US"/>
        </w:rPr>
        <w:t xml:space="preserve">Details of </w:t>
      </w:r>
      <w:r w:rsidRPr="00CB65F3">
        <w:rPr>
          <w:rFonts w:ascii="PT Sans" w:hAnsi="PT Sans" w:cs="Arial"/>
          <w:b/>
          <w:bCs/>
        </w:rPr>
        <w:t>Fee(s) Assistance:</w:t>
      </w:r>
    </w:p>
    <w:p w14:paraId="293C7C06" w14:textId="77777777" w:rsidR="001810B3" w:rsidRDefault="001810B3" w:rsidP="004B297F">
      <w:pPr>
        <w:autoSpaceDE w:val="0"/>
        <w:autoSpaceDN w:val="0"/>
        <w:adjustRightInd w:val="0"/>
        <w:spacing w:after="0" w:line="240" w:lineRule="auto"/>
        <w:rPr>
          <w:rFonts w:ascii="PT Sans" w:eastAsiaTheme="minorHAnsi" w:hAnsi="PT Sans" w:cs="Calibri"/>
          <w:b/>
          <w:bCs/>
          <w:color w:val="000000"/>
          <w:lang w:eastAsia="en-US"/>
        </w:rPr>
      </w:pPr>
    </w:p>
    <w:tbl>
      <w:tblPr>
        <w:tblStyle w:val="TableGrid"/>
        <w:tblW w:w="0" w:type="auto"/>
        <w:tblLook w:val="04A0" w:firstRow="1" w:lastRow="0" w:firstColumn="1" w:lastColumn="0" w:noHBand="0" w:noVBand="1"/>
      </w:tblPr>
      <w:tblGrid>
        <w:gridCol w:w="4521"/>
        <w:gridCol w:w="4495"/>
      </w:tblGrid>
      <w:tr w:rsidR="001810B3" w14:paraId="293C7C0A" w14:textId="77777777" w:rsidTr="0065648D">
        <w:tc>
          <w:tcPr>
            <w:tcW w:w="4621" w:type="dxa"/>
            <w:shd w:val="clear" w:color="auto" w:fill="C6D9F1" w:themeFill="text2" w:themeFillTint="33"/>
          </w:tcPr>
          <w:p w14:paraId="293C7C07" w14:textId="77777777" w:rsidR="001810B3" w:rsidRPr="000223AB" w:rsidRDefault="001810B3" w:rsidP="0065648D">
            <w:pPr>
              <w:shd w:val="clear" w:color="auto" w:fill="C6D9F1" w:themeFill="text2" w:themeFillTint="33"/>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bCs/>
                <w:color w:val="000000"/>
                <w:sz w:val="22"/>
                <w:szCs w:val="22"/>
                <w:lang w:eastAsia="en-US"/>
              </w:rPr>
              <w:t xml:space="preserve">Salary Advance applied for: </w:t>
            </w:r>
          </w:p>
          <w:p w14:paraId="293C7C08" w14:textId="60A6368A" w:rsidR="001810B3" w:rsidRPr="0053790A" w:rsidRDefault="0053790A" w:rsidP="00142930">
            <w:pPr>
              <w:rPr>
                <w:rFonts w:ascii="PT Sans" w:eastAsiaTheme="minorHAnsi" w:hAnsi="PT Sans"/>
                <w:bCs/>
                <w:color w:val="000000"/>
                <w:sz w:val="22"/>
                <w:szCs w:val="22"/>
                <w:lang w:eastAsia="en-US"/>
              </w:rPr>
            </w:pPr>
            <w:r>
              <w:rPr>
                <w:rFonts w:ascii="PT Sans" w:hAnsi="PT Sans" w:cs="Arial"/>
                <w:i/>
                <w:lang w:val="en"/>
              </w:rPr>
              <w:t>(</w:t>
            </w:r>
            <w:r w:rsidR="006D594A" w:rsidRPr="00142930">
              <w:rPr>
                <w:rFonts w:ascii="PT Sans" w:hAnsi="PT Sans" w:cs="Arial"/>
                <w:i/>
                <w:lang w:val="en"/>
              </w:rPr>
              <w:t xml:space="preserve">See </w:t>
            </w:r>
            <w:hyperlink r:id="rId17" w:history="1">
              <w:r w:rsidR="00A82D26" w:rsidRPr="009D0028">
                <w:rPr>
                  <w:rStyle w:val="Hyperlink"/>
                  <w:rFonts w:ascii="PT Sans" w:hAnsi="PT Sans" w:cs="Arial"/>
                  <w:i/>
                  <w:lang w:val="en"/>
                </w:rPr>
                <w:t>Home Office Immigration and Nationality fees: 6 April 2020</w:t>
              </w:r>
            </w:hyperlink>
            <w:r w:rsidR="00A63930">
              <w:rPr>
                <w:rStyle w:val="Hyperlink"/>
                <w:rFonts w:ascii="PT Sans" w:hAnsi="PT Sans" w:cs="Arial"/>
                <w:i/>
                <w:lang w:val="en"/>
              </w:rPr>
              <w:t xml:space="preserve"> and </w:t>
            </w:r>
            <w:hyperlink r:id="rId18" w:history="1">
              <w:r w:rsidR="00A63930" w:rsidRPr="00386AEC">
                <w:rPr>
                  <w:rStyle w:val="Hyperlink"/>
                  <w:rFonts w:ascii="PT Sans" w:hAnsi="PT Sans" w:cs="Arial"/>
                  <w:i/>
                  <w:lang w:val="en"/>
                </w:rPr>
                <w:t>Family Visa Fees</w:t>
              </w:r>
            </w:hyperlink>
            <w:r w:rsidR="00A82D26" w:rsidRPr="009D0028">
              <w:rPr>
                <w:rFonts w:ascii="PT Sans" w:hAnsi="PT Sans" w:cs="Arial"/>
                <w:i/>
                <w:lang w:val="en"/>
              </w:rPr>
              <w:t>).</w:t>
            </w:r>
          </w:p>
        </w:tc>
        <w:tc>
          <w:tcPr>
            <w:tcW w:w="4621" w:type="dxa"/>
          </w:tcPr>
          <w:p w14:paraId="293C7C09" w14:textId="77777777" w:rsidR="001810B3" w:rsidRPr="0053790A" w:rsidRDefault="001810B3" w:rsidP="004B297F">
            <w:pPr>
              <w:autoSpaceDE w:val="0"/>
              <w:autoSpaceDN w:val="0"/>
              <w:adjustRightInd w:val="0"/>
              <w:rPr>
                <w:rFonts w:ascii="PT Sans" w:eastAsiaTheme="minorHAnsi" w:hAnsi="PT Sans"/>
                <w:bCs/>
                <w:color w:val="000000"/>
                <w:sz w:val="22"/>
                <w:szCs w:val="22"/>
                <w:lang w:eastAsia="en-US"/>
              </w:rPr>
            </w:pPr>
            <w:r w:rsidRPr="0053790A">
              <w:rPr>
                <w:rFonts w:ascii="PT Sans" w:eastAsiaTheme="minorHAnsi" w:hAnsi="PT Sans"/>
                <w:bCs/>
                <w:color w:val="000000"/>
                <w:sz w:val="22"/>
                <w:szCs w:val="22"/>
                <w:lang w:eastAsia="en-US"/>
              </w:rPr>
              <w:t>£</w:t>
            </w:r>
          </w:p>
        </w:tc>
      </w:tr>
    </w:tbl>
    <w:p w14:paraId="293C7C0B" w14:textId="77777777" w:rsidR="001810B3" w:rsidRDefault="001810B3" w:rsidP="004B297F">
      <w:pPr>
        <w:autoSpaceDE w:val="0"/>
        <w:autoSpaceDN w:val="0"/>
        <w:adjustRightInd w:val="0"/>
        <w:spacing w:after="0" w:line="240" w:lineRule="auto"/>
        <w:rPr>
          <w:rFonts w:ascii="PT Sans" w:eastAsiaTheme="minorHAnsi" w:hAnsi="PT Sans" w:cs="Calibri"/>
          <w:b/>
          <w:bCs/>
          <w:color w:val="000000"/>
          <w:lang w:eastAsia="en-US"/>
        </w:rPr>
      </w:pPr>
    </w:p>
    <w:p w14:paraId="293C7C0C" w14:textId="77777777" w:rsidR="000C3B22" w:rsidRDefault="000C3B22" w:rsidP="004B297F">
      <w:pPr>
        <w:autoSpaceDE w:val="0"/>
        <w:autoSpaceDN w:val="0"/>
        <w:adjustRightInd w:val="0"/>
        <w:spacing w:after="0" w:line="240" w:lineRule="auto"/>
        <w:rPr>
          <w:rFonts w:ascii="PT Sans" w:eastAsiaTheme="minorHAnsi" w:hAnsi="PT Sans" w:cs="Calibri"/>
          <w:color w:val="000000"/>
          <w:lang w:eastAsia="en-US"/>
        </w:rPr>
      </w:pPr>
      <w:r w:rsidRPr="001810B3">
        <w:rPr>
          <w:rFonts w:ascii="PT Sans" w:eastAsiaTheme="minorHAnsi" w:hAnsi="PT Sans" w:cs="Calibri"/>
          <w:color w:val="000000"/>
          <w:lang w:eastAsia="en-US"/>
        </w:rPr>
        <w:t xml:space="preserve">NB, the maximum </w:t>
      </w:r>
      <w:r w:rsidR="009B764F" w:rsidRPr="0053790A">
        <w:rPr>
          <w:rFonts w:ascii="PT Sans" w:eastAsiaTheme="minorHAnsi" w:hAnsi="PT Sans"/>
          <w:bCs/>
          <w:color w:val="000000"/>
          <w:lang w:eastAsia="en-US"/>
        </w:rPr>
        <w:t>Salary Advance</w:t>
      </w:r>
      <w:r w:rsidRPr="001810B3">
        <w:rPr>
          <w:rFonts w:ascii="PT Sans" w:eastAsiaTheme="minorHAnsi" w:hAnsi="PT Sans" w:cs="Calibri"/>
          <w:color w:val="000000"/>
          <w:lang w:eastAsia="en-US"/>
        </w:rPr>
        <w:t xml:space="preserve"> amount is the lesser of </w:t>
      </w:r>
      <w:r w:rsidR="001810B3">
        <w:rPr>
          <w:rFonts w:ascii="PT Sans" w:eastAsiaTheme="minorHAnsi" w:hAnsi="PT Sans" w:cs="Calibri"/>
          <w:color w:val="000000"/>
          <w:lang w:eastAsia="en-US"/>
        </w:rPr>
        <w:t xml:space="preserve">the total UKVI fees, </w:t>
      </w:r>
      <w:r w:rsidR="004D3B89">
        <w:rPr>
          <w:rFonts w:ascii="PT Sans" w:eastAsiaTheme="minorHAnsi" w:hAnsi="PT Sans" w:cs="Calibri"/>
          <w:color w:val="000000"/>
          <w:lang w:eastAsia="en-US"/>
        </w:rPr>
        <w:t>2</w:t>
      </w:r>
      <w:r w:rsidRPr="001810B3">
        <w:rPr>
          <w:rFonts w:ascii="PT Sans" w:eastAsiaTheme="minorHAnsi" w:hAnsi="PT Sans" w:cs="Calibri"/>
          <w:color w:val="000000"/>
          <w:lang w:eastAsia="en-US"/>
        </w:rPr>
        <w:t>/</w:t>
      </w:r>
      <w:r w:rsidR="004D3B89" w:rsidRPr="001810B3">
        <w:rPr>
          <w:rFonts w:ascii="PT Sans" w:eastAsiaTheme="minorHAnsi" w:hAnsi="PT Sans" w:cs="Calibri"/>
          <w:color w:val="000000"/>
          <w:lang w:eastAsia="en-US"/>
        </w:rPr>
        <w:t>12</w:t>
      </w:r>
      <w:r w:rsidR="004D3B89" w:rsidRPr="004D3B89">
        <w:rPr>
          <w:rFonts w:ascii="PT Sans" w:eastAsiaTheme="minorHAnsi" w:hAnsi="PT Sans" w:cs="Calibri"/>
          <w:color w:val="000000"/>
          <w:vertAlign w:val="superscript"/>
          <w:lang w:eastAsia="en-US"/>
        </w:rPr>
        <w:t>th</w:t>
      </w:r>
      <w:r w:rsidR="004D3B89">
        <w:rPr>
          <w:rFonts w:ascii="PT Sans" w:eastAsiaTheme="minorHAnsi" w:hAnsi="PT Sans" w:cs="Calibri"/>
          <w:color w:val="000000"/>
          <w:vertAlign w:val="superscript"/>
          <w:lang w:eastAsia="en-US"/>
        </w:rPr>
        <w:t>s</w:t>
      </w:r>
      <w:r w:rsidR="004D3B89">
        <w:rPr>
          <w:rFonts w:ascii="PT Sans" w:eastAsiaTheme="minorHAnsi" w:hAnsi="PT Sans" w:cs="Calibri"/>
          <w:color w:val="000000"/>
          <w:lang w:eastAsia="en-US"/>
        </w:rPr>
        <w:t xml:space="preserve"> </w:t>
      </w:r>
      <w:r w:rsidR="004D3B89" w:rsidRPr="001810B3">
        <w:rPr>
          <w:rFonts w:ascii="PT Sans" w:eastAsiaTheme="minorHAnsi" w:hAnsi="PT Sans" w:cs="Calibri"/>
          <w:color w:val="000000"/>
          <w:lang w:eastAsia="en-US"/>
        </w:rPr>
        <w:t>of</w:t>
      </w:r>
      <w:r w:rsidRPr="001810B3">
        <w:rPr>
          <w:rFonts w:ascii="PT Sans" w:eastAsiaTheme="minorHAnsi" w:hAnsi="PT Sans" w:cs="Calibri"/>
          <w:color w:val="000000"/>
          <w:lang w:eastAsia="en-US"/>
        </w:rPr>
        <w:t xml:space="preserve"> your gross salary</w:t>
      </w:r>
      <w:r w:rsidR="007A0CB7">
        <w:rPr>
          <w:rFonts w:ascii="PT Sans" w:eastAsiaTheme="minorHAnsi" w:hAnsi="PT Sans" w:cs="Calibri"/>
          <w:color w:val="000000"/>
          <w:lang w:eastAsia="en-US"/>
        </w:rPr>
        <w:t>,</w:t>
      </w:r>
      <w:r w:rsidRPr="001810B3">
        <w:rPr>
          <w:rFonts w:ascii="PT Sans" w:eastAsiaTheme="minorHAnsi" w:hAnsi="PT Sans" w:cs="Calibri"/>
          <w:color w:val="000000"/>
          <w:lang w:eastAsia="en-US"/>
        </w:rPr>
        <w:t xml:space="preserve"> or £</w:t>
      </w:r>
      <w:r w:rsidR="001810B3">
        <w:rPr>
          <w:rFonts w:ascii="PT Sans" w:eastAsiaTheme="minorHAnsi" w:hAnsi="PT Sans" w:cs="Calibri"/>
          <w:color w:val="000000"/>
          <w:lang w:eastAsia="en-US"/>
        </w:rPr>
        <w:t>5,000.</w:t>
      </w:r>
    </w:p>
    <w:p w14:paraId="293C7C0D" w14:textId="77777777" w:rsidR="001810B3" w:rsidRPr="009C5D8E" w:rsidRDefault="001810B3" w:rsidP="004B297F">
      <w:pPr>
        <w:autoSpaceDE w:val="0"/>
        <w:autoSpaceDN w:val="0"/>
        <w:adjustRightInd w:val="0"/>
        <w:spacing w:after="0" w:line="240" w:lineRule="auto"/>
        <w:rPr>
          <w:rFonts w:ascii="PT Sans" w:eastAsiaTheme="minorHAnsi" w:hAnsi="PT Sans" w:cs="Calibri"/>
          <w:color w:val="000000"/>
          <w:lang w:eastAsia="en-US"/>
        </w:rPr>
      </w:pPr>
    </w:p>
    <w:p w14:paraId="293C7C0E" w14:textId="77777777" w:rsidR="000C3B22" w:rsidRPr="009B764F" w:rsidRDefault="009B764F" w:rsidP="004B297F">
      <w:pPr>
        <w:autoSpaceDE w:val="0"/>
        <w:autoSpaceDN w:val="0"/>
        <w:adjustRightInd w:val="0"/>
        <w:spacing w:after="0" w:line="240" w:lineRule="auto"/>
        <w:rPr>
          <w:rFonts w:ascii="PT Sans" w:eastAsiaTheme="minorHAnsi" w:hAnsi="PT Sans" w:cs="Wingdings"/>
          <w:b/>
          <w:color w:val="000000"/>
          <w:lang w:eastAsia="en-US"/>
        </w:rPr>
      </w:pPr>
      <w:r>
        <w:rPr>
          <w:rFonts w:ascii="PT Sans" w:eastAsiaTheme="minorHAnsi" w:hAnsi="PT Sans" w:cs="Calibri"/>
          <w:b/>
          <w:color w:val="000000"/>
          <w:lang w:eastAsia="en-US"/>
        </w:rPr>
        <w:t xml:space="preserve">The </w:t>
      </w:r>
      <w:r w:rsidRPr="009B764F">
        <w:rPr>
          <w:rFonts w:ascii="PT Sans" w:eastAsiaTheme="minorHAnsi" w:hAnsi="PT Sans"/>
          <w:b/>
          <w:bCs/>
          <w:color w:val="000000"/>
          <w:lang w:eastAsia="en-US"/>
        </w:rPr>
        <w:t>Salary Advance</w:t>
      </w:r>
      <w:r w:rsidRPr="009B764F">
        <w:rPr>
          <w:rFonts w:ascii="PT Sans" w:eastAsiaTheme="minorHAnsi" w:hAnsi="PT Sans" w:cs="Calibri"/>
          <w:b/>
          <w:color w:val="000000"/>
          <w:lang w:eastAsia="en-US"/>
        </w:rPr>
        <w:t xml:space="preserve"> is for:</w:t>
      </w:r>
      <w:r w:rsidR="000C3B22" w:rsidRPr="009B764F">
        <w:rPr>
          <w:rFonts w:ascii="PT Sans" w:eastAsiaTheme="minorHAnsi" w:hAnsi="PT Sans" w:cs="Calibri"/>
          <w:b/>
          <w:color w:val="000000"/>
          <w:lang w:eastAsia="en-US"/>
        </w:rPr>
        <w:t xml:space="preserve"> </w:t>
      </w:r>
    </w:p>
    <w:p w14:paraId="293C7C0F" w14:textId="77777777" w:rsidR="001810B3" w:rsidRPr="009C5D8E" w:rsidRDefault="001810B3" w:rsidP="004B297F">
      <w:pPr>
        <w:autoSpaceDE w:val="0"/>
        <w:autoSpaceDN w:val="0"/>
        <w:adjustRightInd w:val="0"/>
        <w:spacing w:after="0" w:line="240" w:lineRule="auto"/>
        <w:rPr>
          <w:rFonts w:ascii="PT Sans" w:eastAsiaTheme="minorHAnsi" w:hAnsi="PT Sans" w:cs="Calibri"/>
          <w:color w:val="000000"/>
          <w:lang w:eastAsia="en-US"/>
        </w:rPr>
      </w:pPr>
    </w:p>
    <w:tbl>
      <w:tblPr>
        <w:tblStyle w:val="TableGrid"/>
        <w:tblW w:w="9180" w:type="dxa"/>
        <w:tblLayout w:type="fixed"/>
        <w:tblLook w:val="04A0" w:firstRow="1" w:lastRow="0" w:firstColumn="1" w:lastColumn="0" w:noHBand="0" w:noVBand="1"/>
      </w:tblPr>
      <w:tblGrid>
        <w:gridCol w:w="3060"/>
        <w:gridCol w:w="3060"/>
        <w:gridCol w:w="3060"/>
      </w:tblGrid>
      <w:tr w:rsidR="00CB65F3" w:rsidRPr="009C5D8E" w14:paraId="293C7C13" w14:textId="77777777" w:rsidTr="00D36A62">
        <w:trPr>
          <w:trHeight w:val="359"/>
        </w:trPr>
        <w:tc>
          <w:tcPr>
            <w:tcW w:w="3060" w:type="dxa"/>
            <w:tcBorders>
              <w:top w:val="nil"/>
              <w:left w:val="nil"/>
              <w:bottom w:val="single" w:sz="4" w:space="0" w:color="auto"/>
              <w:right w:val="single" w:sz="4" w:space="0" w:color="auto"/>
            </w:tcBorders>
          </w:tcPr>
          <w:p w14:paraId="293C7C10" w14:textId="77777777" w:rsidR="00CB65F3" w:rsidRPr="009C5D8E" w:rsidRDefault="00CB65F3" w:rsidP="001810B3">
            <w:pPr>
              <w:autoSpaceDE w:val="0"/>
              <w:autoSpaceDN w:val="0"/>
              <w:adjustRightInd w:val="0"/>
              <w:rPr>
                <w:rFonts w:ascii="PT Sans" w:eastAsiaTheme="minorHAnsi" w:hAnsi="PT Sans"/>
                <w:b/>
                <w:color w:val="000000"/>
                <w:sz w:val="22"/>
                <w:szCs w:val="22"/>
                <w:lang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3C7C11" w14:textId="77777777" w:rsidR="00CB65F3" w:rsidRPr="009C5D8E" w:rsidRDefault="00CB65F3" w:rsidP="001810B3">
            <w:pPr>
              <w:autoSpaceDE w:val="0"/>
              <w:autoSpaceDN w:val="0"/>
              <w:adjustRightInd w:val="0"/>
              <w:rPr>
                <w:rFonts w:ascii="PT Sans" w:eastAsiaTheme="minorHAnsi" w:hAnsi="PT Sans"/>
                <w:b/>
                <w:color w:val="000000"/>
                <w:sz w:val="22"/>
                <w:szCs w:val="22"/>
                <w:lang w:eastAsia="en-US"/>
              </w:rPr>
            </w:pPr>
            <w:r w:rsidRPr="009C5D8E">
              <w:rPr>
                <w:rFonts w:ascii="PT Sans" w:eastAsiaTheme="minorHAnsi" w:hAnsi="PT Sans"/>
                <w:b/>
                <w:color w:val="000000"/>
                <w:sz w:val="22"/>
                <w:szCs w:val="22"/>
                <w:lang w:eastAsia="en-US"/>
              </w:rPr>
              <w:t xml:space="preserve">My costs only </w:t>
            </w:r>
            <w:r w:rsidRPr="009C5D8E">
              <w:rPr>
                <w:rFonts w:ascii="PT Sans" w:eastAsiaTheme="minorHAnsi" w:hAnsi="PT Sans"/>
                <w:color w:val="000000"/>
                <w:sz w:val="18"/>
                <w:szCs w:val="18"/>
                <w:lang w:eastAsia="en-US"/>
              </w:rPr>
              <w:t>(please put a number 1 beside the relevant visa)</w:t>
            </w:r>
          </w:p>
        </w:tc>
        <w:tc>
          <w:tcPr>
            <w:tcW w:w="3060" w:type="dxa"/>
            <w:tcBorders>
              <w:left w:val="single" w:sz="4" w:space="0" w:color="auto"/>
            </w:tcBorders>
            <w:shd w:val="clear" w:color="auto" w:fill="C6D9F1" w:themeFill="text2" w:themeFillTint="33"/>
          </w:tcPr>
          <w:p w14:paraId="293C7C12" w14:textId="77777777" w:rsidR="00CB65F3" w:rsidRPr="009C5D8E" w:rsidRDefault="00F64F50" w:rsidP="006303C7">
            <w:pPr>
              <w:autoSpaceDE w:val="0"/>
              <w:autoSpaceDN w:val="0"/>
              <w:adjustRightInd w:val="0"/>
              <w:rPr>
                <w:rFonts w:ascii="PT Sans" w:eastAsiaTheme="minorHAnsi" w:hAnsi="PT Sans"/>
                <w:b/>
                <w:color w:val="000000"/>
                <w:sz w:val="22"/>
                <w:szCs w:val="22"/>
                <w:lang w:eastAsia="en-US"/>
              </w:rPr>
            </w:pPr>
            <w:r>
              <w:rPr>
                <w:rFonts w:ascii="PT Sans" w:eastAsiaTheme="minorHAnsi" w:hAnsi="PT Sans"/>
                <w:b/>
                <w:color w:val="000000"/>
                <w:sz w:val="22"/>
                <w:szCs w:val="22"/>
                <w:lang w:eastAsia="en-US"/>
              </w:rPr>
              <w:t>My dependa</w:t>
            </w:r>
            <w:r w:rsidR="00CB65F3" w:rsidRPr="009C5D8E">
              <w:rPr>
                <w:rFonts w:ascii="PT Sans" w:eastAsiaTheme="minorHAnsi" w:hAnsi="PT Sans"/>
                <w:b/>
                <w:color w:val="000000"/>
                <w:sz w:val="22"/>
                <w:szCs w:val="22"/>
                <w:lang w:eastAsia="en-US"/>
              </w:rPr>
              <w:t>nts</w:t>
            </w:r>
            <w:r w:rsidR="00CB65F3">
              <w:rPr>
                <w:rFonts w:ascii="PT Sans" w:eastAsiaTheme="minorHAnsi" w:hAnsi="PT Sans"/>
                <w:b/>
                <w:color w:val="000000"/>
                <w:sz w:val="22"/>
                <w:szCs w:val="22"/>
                <w:lang w:eastAsia="en-US"/>
              </w:rPr>
              <w:t>*</w:t>
            </w:r>
            <w:r w:rsidR="00CB65F3" w:rsidRPr="009C5D8E">
              <w:rPr>
                <w:rFonts w:ascii="PT Sans" w:eastAsiaTheme="minorHAnsi" w:hAnsi="PT Sans"/>
                <w:b/>
                <w:color w:val="000000"/>
                <w:sz w:val="22"/>
                <w:szCs w:val="22"/>
                <w:lang w:eastAsia="en-US"/>
              </w:rPr>
              <w:t xml:space="preserve"> </w:t>
            </w:r>
            <w:r w:rsidR="00CB65F3" w:rsidRPr="009C5D8E">
              <w:rPr>
                <w:rFonts w:ascii="PT Sans" w:eastAsiaTheme="minorHAnsi" w:hAnsi="PT Sans"/>
                <w:color w:val="000000"/>
                <w:sz w:val="18"/>
                <w:szCs w:val="18"/>
                <w:lang w:eastAsia="en-US"/>
              </w:rPr>
              <w:t>(please state how many, e.g. 2)</w:t>
            </w:r>
          </w:p>
        </w:tc>
      </w:tr>
      <w:tr w:rsidR="00CB65F3" w:rsidRPr="009C5D8E" w14:paraId="293C7C21" w14:textId="77777777" w:rsidTr="00D36A62">
        <w:tc>
          <w:tcPr>
            <w:tcW w:w="3060" w:type="dxa"/>
            <w:shd w:val="clear" w:color="auto" w:fill="C6D9F1" w:themeFill="text2" w:themeFillTint="33"/>
          </w:tcPr>
          <w:p w14:paraId="293C7C1E" w14:textId="726524FD" w:rsidR="00CB65F3" w:rsidRPr="000223AB" w:rsidRDefault="00D36A62" w:rsidP="004B297F">
            <w:pPr>
              <w:autoSpaceDE w:val="0"/>
              <w:autoSpaceDN w:val="0"/>
              <w:adjustRightInd w:val="0"/>
              <w:rPr>
                <w:rFonts w:ascii="PT Sans" w:eastAsiaTheme="minorHAnsi" w:hAnsi="PT Sans"/>
                <w:b/>
                <w:color w:val="000000"/>
                <w:sz w:val="22"/>
                <w:szCs w:val="22"/>
                <w:lang w:eastAsia="en-US"/>
              </w:rPr>
            </w:pPr>
            <w:r>
              <w:rPr>
                <w:rFonts w:ascii="PT Sans" w:eastAsiaTheme="minorHAnsi" w:hAnsi="PT Sans"/>
                <w:b/>
                <w:color w:val="000000"/>
                <w:sz w:val="22"/>
                <w:szCs w:val="22"/>
                <w:lang w:eastAsia="en-US"/>
              </w:rPr>
              <w:t>Dependant Application</w:t>
            </w:r>
            <w:r w:rsidR="00C7045A">
              <w:rPr>
                <w:rFonts w:ascii="PT Sans" w:eastAsiaTheme="minorHAnsi" w:hAnsi="PT Sans"/>
                <w:b/>
                <w:color w:val="000000"/>
                <w:sz w:val="22"/>
                <w:szCs w:val="22"/>
                <w:lang w:eastAsia="en-US"/>
              </w:rPr>
              <w:t>(s) under Skilled Worker/ Tier 2/ Global Talent</w:t>
            </w:r>
          </w:p>
        </w:tc>
        <w:tc>
          <w:tcPr>
            <w:tcW w:w="3060" w:type="dxa"/>
            <w:shd w:val="clear" w:color="auto" w:fill="C6D9F1" w:themeFill="text2" w:themeFillTint="33"/>
          </w:tcPr>
          <w:p w14:paraId="293C7C1F" w14:textId="77777777" w:rsidR="00CB65F3" w:rsidRPr="009C5D8E" w:rsidRDefault="00CB65F3" w:rsidP="0065648D">
            <w:pPr>
              <w:autoSpaceDE w:val="0"/>
              <w:autoSpaceDN w:val="0"/>
              <w:adjustRightInd w:val="0"/>
              <w:rPr>
                <w:rFonts w:ascii="PT Sans" w:eastAsiaTheme="minorHAnsi" w:hAnsi="PT Sans"/>
                <w:color w:val="000000"/>
                <w:sz w:val="22"/>
                <w:szCs w:val="22"/>
                <w:lang w:eastAsia="en-US"/>
              </w:rPr>
            </w:pPr>
          </w:p>
        </w:tc>
        <w:tc>
          <w:tcPr>
            <w:tcW w:w="3060" w:type="dxa"/>
          </w:tcPr>
          <w:p w14:paraId="293C7C20" w14:textId="77777777" w:rsidR="00CB65F3" w:rsidRPr="009C5D8E" w:rsidRDefault="00CB65F3" w:rsidP="009C5D8E">
            <w:pPr>
              <w:autoSpaceDE w:val="0"/>
              <w:autoSpaceDN w:val="0"/>
              <w:adjustRightInd w:val="0"/>
              <w:jc w:val="center"/>
              <w:rPr>
                <w:rFonts w:ascii="PT Sans" w:eastAsiaTheme="minorHAnsi" w:hAnsi="PT Sans"/>
                <w:color w:val="000000"/>
                <w:sz w:val="22"/>
                <w:szCs w:val="22"/>
                <w:lang w:eastAsia="en-US"/>
              </w:rPr>
            </w:pPr>
          </w:p>
        </w:tc>
      </w:tr>
      <w:tr w:rsidR="00CB65F3" w:rsidRPr="009C5D8E" w14:paraId="293C7C2B" w14:textId="77777777" w:rsidTr="00D36A62">
        <w:tc>
          <w:tcPr>
            <w:tcW w:w="3060" w:type="dxa"/>
            <w:shd w:val="clear" w:color="auto" w:fill="C6D9F1" w:themeFill="text2" w:themeFillTint="33"/>
          </w:tcPr>
          <w:p w14:paraId="293C7C28" w14:textId="77777777" w:rsidR="00CB65F3" w:rsidRPr="000223AB" w:rsidRDefault="00CB65F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Settlement (Indefinite Leave to Remain)</w:t>
            </w:r>
          </w:p>
        </w:tc>
        <w:tc>
          <w:tcPr>
            <w:tcW w:w="3060" w:type="dxa"/>
          </w:tcPr>
          <w:p w14:paraId="293C7C29" w14:textId="77777777" w:rsidR="00CB65F3" w:rsidRPr="009C5D8E" w:rsidRDefault="00CB65F3" w:rsidP="009C5D8E">
            <w:pPr>
              <w:autoSpaceDE w:val="0"/>
              <w:autoSpaceDN w:val="0"/>
              <w:adjustRightInd w:val="0"/>
              <w:jc w:val="center"/>
              <w:rPr>
                <w:rFonts w:ascii="PT Sans" w:eastAsiaTheme="minorHAnsi" w:hAnsi="PT Sans"/>
                <w:color w:val="000000"/>
                <w:sz w:val="22"/>
                <w:szCs w:val="22"/>
                <w:lang w:eastAsia="en-US"/>
              </w:rPr>
            </w:pPr>
          </w:p>
        </w:tc>
        <w:tc>
          <w:tcPr>
            <w:tcW w:w="3060" w:type="dxa"/>
          </w:tcPr>
          <w:p w14:paraId="293C7C2A" w14:textId="77777777" w:rsidR="00CB65F3" w:rsidRPr="009C5D8E" w:rsidRDefault="00CB65F3" w:rsidP="009C5D8E">
            <w:pPr>
              <w:autoSpaceDE w:val="0"/>
              <w:autoSpaceDN w:val="0"/>
              <w:adjustRightInd w:val="0"/>
              <w:jc w:val="center"/>
              <w:rPr>
                <w:rFonts w:ascii="PT Sans" w:eastAsiaTheme="minorHAnsi" w:hAnsi="PT Sans"/>
                <w:color w:val="000000"/>
                <w:sz w:val="22"/>
                <w:szCs w:val="22"/>
                <w:lang w:eastAsia="en-US"/>
              </w:rPr>
            </w:pPr>
          </w:p>
        </w:tc>
      </w:tr>
      <w:tr w:rsidR="00CB65F3" w:rsidRPr="009C5D8E" w14:paraId="293C7C2F" w14:textId="77777777" w:rsidTr="00D36A62">
        <w:tc>
          <w:tcPr>
            <w:tcW w:w="3060" w:type="dxa"/>
            <w:shd w:val="clear" w:color="auto" w:fill="C6D9F1" w:themeFill="text2" w:themeFillTint="33"/>
          </w:tcPr>
          <w:p w14:paraId="293C7C2C" w14:textId="77777777" w:rsidR="00CB65F3" w:rsidRPr="000223AB" w:rsidRDefault="00CB65F3"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UK Citizenship</w:t>
            </w:r>
          </w:p>
        </w:tc>
        <w:tc>
          <w:tcPr>
            <w:tcW w:w="3060" w:type="dxa"/>
          </w:tcPr>
          <w:p w14:paraId="293C7C2D" w14:textId="77777777" w:rsidR="00CB65F3" w:rsidRPr="009C5D8E" w:rsidRDefault="00CB65F3" w:rsidP="009C5D8E">
            <w:pPr>
              <w:autoSpaceDE w:val="0"/>
              <w:autoSpaceDN w:val="0"/>
              <w:adjustRightInd w:val="0"/>
              <w:jc w:val="center"/>
              <w:rPr>
                <w:rFonts w:ascii="PT Sans" w:eastAsiaTheme="minorHAnsi" w:hAnsi="PT Sans"/>
                <w:color w:val="000000"/>
                <w:sz w:val="22"/>
                <w:szCs w:val="22"/>
                <w:lang w:eastAsia="en-US"/>
              </w:rPr>
            </w:pPr>
          </w:p>
        </w:tc>
        <w:tc>
          <w:tcPr>
            <w:tcW w:w="3060" w:type="dxa"/>
          </w:tcPr>
          <w:p w14:paraId="293C7C2E" w14:textId="77777777" w:rsidR="00CB65F3" w:rsidRPr="009C5D8E" w:rsidRDefault="00CB65F3" w:rsidP="009C5D8E">
            <w:pPr>
              <w:autoSpaceDE w:val="0"/>
              <w:autoSpaceDN w:val="0"/>
              <w:adjustRightInd w:val="0"/>
              <w:jc w:val="center"/>
              <w:rPr>
                <w:rFonts w:ascii="PT Sans" w:eastAsiaTheme="minorHAnsi" w:hAnsi="PT Sans"/>
                <w:color w:val="000000"/>
                <w:sz w:val="22"/>
                <w:szCs w:val="22"/>
                <w:lang w:eastAsia="en-US"/>
              </w:rPr>
            </w:pPr>
          </w:p>
        </w:tc>
      </w:tr>
      <w:tr w:rsidR="00F15BEE" w:rsidRPr="009C5D8E" w14:paraId="2661985E" w14:textId="77777777" w:rsidTr="00D36A62">
        <w:tc>
          <w:tcPr>
            <w:tcW w:w="3060" w:type="dxa"/>
            <w:shd w:val="clear" w:color="auto" w:fill="C6D9F1" w:themeFill="text2" w:themeFillTint="33"/>
          </w:tcPr>
          <w:p w14:paraId="492ACDF1" w14:textId="77275FB6" w:rsidR="00F15BEE" w:rsidRPr="000223AB" w:rsidRDefault="00F15BEE" w:rsidP="004B297F">
            <w:pPr>
              <w:autoSpaceDE w:val="0"/>
              <w:autoSpaceDN w:val="0"/>
              <w:adjustRightInd w:val="0"/>
              <w:rPr>
                <w:rFonts w:ascii="PT Sans" w:eastAsiaTheme="minorHAnsi" w:hAnsi="PT Sans"/>
                <w:b/>
                <w:color w:val="000000"/>
                <w:lang w:eastAsia="en-US"/>
              </w:rPr>
            </w:pPr>
            <w:r>
              <w:rPr>
                <w:rFonts w:ascii="PT Sans" w:eastAsiaTheme="minorHAnsi" w:hAnsi="PT Sans"/>
                <w:b/>
                <w:color w:val="000000"/>
                <w:lang w:eastAsia="en-US"/>
              </w:rPr>
              <w:t>Global Talent</w:t>
            </w:r>
          </w:p>
        </w:tc>
        <w:tc>
          <w:tcPr>
            <w:tcW w:w="3060" w:type="dxa"/>
          </w:tcPr>
          <w:p w14:paraId="0A2B7D6E" w14:textId="77777777" w:rsidR="00F15BEE" w:rsidRPr="009C5D8E" w:rsidRDefault="00F15BEE" w:rsidP="009C5D8E">
            <w:pPr>
              <w:autoSpaceDE w:val="0"/>
              <w:autoSpaceDN w:val="0"/>
              <w:adjustRightInd w:val="0"/>
              <w:jc w:val="center"/>
              <w:rPr>
                <w:rFonts w:ascii="PT Sans" w:eastAsiaTheme="minorHAnsi" w:hAnsi="PT Sans"/>
                <w:color w:val="000000"/>
                <w:lang w:eastAsia="en-US"/>
              </w:rPr>
            </w:pPr>
          </w:p>
        </w:tc>
        <w:tc>
          <w:tcPr>
            <w:tcW w:w="3060" w:type="dxa"/>
          </w:tcPr>
          <w:p w14:paraId="4177A77F" w14:textId="77777777" w:rsidR="00F15BEE" w:rsidRPr="009C5D8E" w:rsidRDefault="00F15BEE" w:rsidP="009C5D8E">
            <w:pPr>
              <w:autoSpaceDE w:val="0"/>
              <w:autoSpaceDN w:val="0"/>
              <w:adjustRightInd w:val="0"/>
              <w:jc w:val="center"/>
              <w:rPr>
                <w:rFonts w:ascii="PT Sans" w:eastAsiaTheme="minorHAnsi" w:hAnsi="PT Sans"/>
                <w:color w:val="000000"/>
                <w:lang w:eastAsia="en-US"/>
              </w:rPr>
            </w:pPr>
          </w:p>
        </w:tc>
      </w:tr>
      <w:tr w:rsidR="00CB65F3" w:rsidRPr="009C5D8E" w14:paraId="293C7C33" w14:textId="77777777" w:rsidTr="00D36A62">
        <w:tc>
          <w:tcPr>
            <w:tcW w:w="3060" w:type="dxa"/>
            <w:shd w:val="clear" w:color="auto" w:fill="C6D9F1" w:themeFill="text2" w:themeFillTint="33"/>
          </w:tcPr>
          <w:p w14:paraId="293C7C30" w14:textId="5A337ED1" w:rsidR="00CB65F3" w:rsidRPr="000223AB" w:rsidRDefault="00D36A62" w:rsidP="00727589">
            <w:pPr>
              <w:pStyle w:val="Default"/>
              <w:rPr>
                <w:rFonts w:ascii="PT Sans" w:eastAsiaTheme="minorHAnsi" w:hAnsi="PT Sans"/>
                <w:b/>
                <w:sz w:val="22"/>
                <w:szCs w:val="22"/>
                <w:lang w:eastAsia="en-US"/>
              </w:rPr>
            </w:pPr>
            <w:r>
              <w:rPr>
                <w:rFonts w:ascii="PT Sans" w:hAnsi="PT Sans"/>
                <w:b/>
                <w:sz w:val="22"/>
                <w:szCs w:val="22"/>
              </w:rPr>
              <w:t xml:space="preserve">Immigration Health Surcharge </w:t>
            </w:r>
          </w:p>
        </w:tc>
        <w:tc>
          <w:tcPr>
            <w:tcW w:w="3060" w:type="dxa"/>
          </w:tcPr>
          <w:p w14:paraId="293C7C31" w14:textId="77777777" w:rsidR="00CB65F3" w:rsidRPr="009C5D8E" w:rsidRDefault="00CB65F3" w:rsidP="009C5D8E">
            <w:pPr>
              <w:autoSpaceDE w:val="0"/>
              <w:autoSpaceDN w:val="0"/>
              <w:adjustRightInd w:val="0"/>
              <w:jc w:val="center"/>
              <w:rPr>
                <w:rFonts w:ascii="PT Sans" w:eastAsiaTheme="minorHAnsi" w:hAnsi="PT Sans"/>
                <w:color w:val="000000"/>
                <w:lang w:eastAsia="en-US"/>
              </w:rPr>
            </w:pPr>
          </w:p>
        </w:tc>
        <w:tc>
          <w:tcPr>
            <w:tcW w:w="3060" w:type="dxa"/>
          </w:tcPr>
          <w:p w14:paraId="293C7C32" w14:textId="77777777" w:rsidR="00CB65F3" w:rsidRPr="009C5D8E" w:rsidRDefault="00CB65F3" w:rsidP="009C5D8E">
            <w:pPr>
              <w:autoSpaceDE w:val="0"/>
              <w:autoSpaceDN w:val="0"/>
              <w:adjustRightInd w:val="0"/>
              <w:jc w:val="center"/>
              <w:rPr>
                <w:rFonts w:ascii="PT Sans" w:eastAsiaTheme="minorHAnsi" w:hAnsi="PT Sans"/>
                <w:color w:val="000000"/>
                <w:lang w:eastAsia="en-US"/>
              </w:rPr>
            </w:pPr>
          </w:p>
        </w:tc>
      </w:tr>
      <w:tr w:rsidR="005530E5" w:rsidRPr="009C5D8E" w14:paraId="44B0BC4B" w14:textId="77777777" w:rsidTr="00D36A62">
        <w:tc>
          <w:tcPr>
            <w:tcW w:w="3060" w:type="dxa"/>
            <w:shd w:val="clear" w:color="auto" w:fill="C6D9F1" w:themeFill="text2" w:themeFillTint="33"/>
          </w:tcPr>
          <w:p w14:paraId="7B5DE145" w14:textId="59E30633" w:rsidR="005530E5" w:rsidRDefault="005530E5" w:rsidP="00727589">
            <w:pPr>
              <w:pStyle w:val="Default"/>
              <w:rPr>
                <w:rFonts w:ascii="PT Sans" w:hAnsi="PT Sans"/>
                <w:b/>
                <w:sz w:val="22"/>
                <w:szCs w:val="22"/>
              </w:rPr>
            </w:pPr>
            <w:r>
              <w:rPr>
                <w:rFonts w:ascii="PT Sans" w:hAnsi="PT Sans"/>
                <w:b/>
                <w:sz w:val="22"/>
                <w:szCs w:val="22"/>
              </w:rPr>
              <w:t>Other (please specify)</w:t>
            </w:r>
          </w:p>
        </w:tc>
        <w:tc>
          <w:tcPr>
            <w:tcW w:w="3060" w:type="dxa"/>
          </w:tcPr>
          <w:p w14:paraId="5B981145" w14:textId="77777777" w:rsidR="005530E5" w:rsidRPr="009C5D8E" w:rsidRDefault="005530E5" w:rsidP="009C5D8E">
            <w:pPr>
              <w:autoSpaceDE w:val="0"/>
              <w:autoSpaceDN w:val="0"/>
              <w:adjustRightInd w:val="0"/>
              <w:jc w:val="center"/>
              <w:rPr>
                <w:rFonts w:ascii="PT Sans" w:eastAsiaTheme="minorHAnsi" w:hAnsi="PT Sans"/>
                <w:color w:val="000000"/>
                <w:lang w:eastAsia="en-US"/>
              </w:rPr>
            </w:pPr>
          </w:p>
        </w:tc>
        <w:tc>
          <w:tcPr>
            <w:tcW w:w="3060" w:type="dxa"/>
          </w:tcPr>
          <w:p w14:paraId="73DB71FC" w14:textId="77777777" w:rsidR="005530E5" w:rsidRPr="009C5D8E" w:rsidRDefault="005530E5" w:rsidP="009C5D8E">
            <w:pPr>
              <w:autoSpaceDE w:val="0"/>
              <w:autoSpaceDN w:val="0"/>
              <w:adjustRightInd w:val="0"/>
              <w:jc w:val="center"/>
              <w:rPr>
                <w:rFonts w:ascii="PT Sans" w:eastAsiaTheme="minorHAnsi" w:hAnsi="PT Sans"/>
                <w:color w:val="000000"/>
                <w:lang w:eastAsia="en-US"/>
              </w:rPr>
            </w:pPr>
          </w:p>
        </w:tc>
      </w:tr>
    </w:tbl>
    <w:p w14:paraId="00E5F5FD" w14:textId="77777777" w:rsidR="00D36A62" w:rsidRPr="009C5D8E" w:rsidRDefault="00D36A62" w:rsidP="004B297F">
      <w:pPr>
        <w:autoSpaceDE w:val="0"/>
        <w:autoSpaceDN w:val="0"/>
        <w:adjustRightInd w:val="0"/>
        <w:spacing w:after="0" w:line="240" w:lineRule="auto"/>
        <w:rPr>
          <w:rFonts w:ascii="PT Sans" w:eastAsiaTheme="minorHAnsi" w:hAnsi="PT Sans" w:cs="Calibri"/>
          <w:color w:val="000000"/>
          <w:lang w:eastAsia="en-US"/>
        </w:rPr>
      </w:pPr>
    </w:p>
    <w:p w14:paraId="293C7C35" w14:textId="77777777" w:rsidR="000C3B22" w:rsidRPr="001810B3" w:rsidRDefault="000C3B22" w:rsidP="004B297F">
      <w:pPr>
        <w:autoSpaceDE w:val="0"/>
        <w:autoSpaceDN w:val="0"/>
        <w:adjustRightInd w:val="0"/>
        <w:spacing w:after="0" w:line="240" w:lineRule="auto"/>
        <w:rPr>
          <w:rFonts w:ascii="PT Sans" w:eastAsiaTheme="minorHAnsi" w:hAnsi="PT Sans" w:cs="Calibri"/>
          <w:color w:val="000000"/>
          <w:lang w:eastAsia="en-US"/>
        </w:rPr>
      </w:pPr>
      <w:r w:rsidRPr="001810B3">
        <w:rPr>
          <w:rFonts w:ascii="PT Sans" w:eastAsiaTheme="minorHAnsi" w:hAnsi="PT Sans" w:cs="Calibri"/>
          <w:color w:val="000000"/>
          <w:lang w:eastAsia="en-US"/>
        </w:rPr>
        <w:t>* Please provide the name and relationship of all dependents</w:t>
      </w:r>
      <w:r w:rsidR="00F86F18">
        <w:rPr>
          <w:rFonts w:ascii="PT Sans" w:eastAsiaTheme="minorHAnsi" w:hAnsi="PT Sans" w:cs="Calibri"/>
          <w:color w:val="000000"/>
          <w:lang w:eastAsia="en-US"/>
        </w:rPr>
        <w:t xml:space="preserve"> below</w:t>
      </w:r>
      <w:r w:rsidRPr="001810B3">
        <w:rPr>
          <w:rFonts w:ascii="PT Sans" w:eastAsiaTheme="minorHAnsi" w:hAnsi="PT Sans" w:cs="Calibri"/>
          <w:color w:val="000000"/>
          <w:lang w:eastAsia="en-US"/>
        </w:rPr>
        <w:t xml:space="preserve">: </w:t>
      </w:r>
    </w:p>
    <w:p w14:paraId="293C7C36" w14:textId="77777777" w:rsidR="006303C7" w:rsidRDefault="006303C7" w:rsidP="004B297F">
      <w:pPr>
        <w:autoSpaceDE w:val="0"/>
        <w:autoSpaceDN w:val="0"/>
        <w:adjustRightInd w:val="0"/>
        <w:spacing w:after="0" w:line="240" w:lineRule="auto"/>
        <w:rPr>
          <w:rFonts w:ascii="PT Sans" w:eastAsiaTheme="minorHAnsi" w:hAnsi="PT Sans" w:cs="Calibri"/>
          <w:color w:val="000000"/>
          <w:lang w:eastAsia="en-US"/>
        </w:rPr>
      </w:pPr>
    </w:p>
    <w:tbl>
      <w:tblPr>
        <w:tblStyle w:val="TableGrid"/>
        <w:tblW w:w="0" w:type="auto"/>
        <w:tblLook w:val="04A0" w:firstRow="1" w:lastRow="0" w:firstColumn="1" w:lastColumn="0" w:noHBand="0" w:noVBand="1"/>
      </w:tblPr>
      <w:tblGrid>
        <w:gridCol w:w="2271"/>
        <w:gridCol w:w="2233"/>
        <w:gridCol w:w="2278"/>
        <w:gridCol w:w="2234"/>
      </w:tblGrid>
      <w:tr w:rsidR="009B764F" w14:paraId="293C7C3B" w14:textId="77777777" w:rsidTr="0065648D">
        <w:tc>
          <w:tcPr>
            <w:tcW w:w="2310" w:type="dxa"/>
            <w:shd w:val="clear" w:color="auto" w:fill="C6D9F1" w:themeFill="text2" w:themeFillTint="33"/>
          </w:tcPr>
          <w:p w14:paraId="293C7C37" w14:textId="77777777" w:rsidR="009B764F" w:rsidRPr="000223AB" w:rsidRDefault="00F64F50" w:rsidP="009B764F">
            <w:pPr>
              <w:autoSpaceDE w:val="0"/>
              <w:autoSpaceDN w:val="0"/>
              <w:adjustRightInd w:val="0"/>
              <w:rPr>
                <w:rFonts w:ascii="PT Sans" w:eastAsiaTheme="minorHAnsi" w:hAnsi="PT Sans"/>
                <w:b/>
                <w:color w:val="000000"/>
                <w:sz w:val="22"/>
                <w:szCs w:val="22"/>
                <w:lang w:eastAsia="en-US"/>
              </w:rPr>
            </w:pPr>
            <w:r>
              <w:rPr>
                <w:rFonts w:ascii="PT Sans" w:eastAsiaTheme="minorHAnsi" w:hAnsi="PT Sans"/>
                <w:b/>
                <w:color w:val="000000"/>
                <w:sz w:val="22"/>
                <w:szCs w:val="22"/>
                <w:lang w:eastAsia="en-US"/>
              </w:rPr>
              <w:t>Dependa</w:t>
            </w:r>
            <w:r w:rsidR="00F86F18" w:rsidRPr="000223AB">
              <w:rPr>
                <w:rFonts w:ascii="PT Sans" w:eastAsiaTheme="minorHAnsi" w:hAnsi="PT Sans"/>
                <w:b/>
                <w:color w:val="000000"/>
                <w:sz w:val="22"/>
                <w:szCs w:val="22"/>
                <w:lang w:eastAsia="en-US"/>
              </w:rPr>
              <w:t xml:space="preserve">nt </w:t>
            </w:r>
            <w:r w:rsidR="009B764F" w:rsidRPr="000223AB">
              <w:rPr>
                <w:rFonts w:ascii="PT Sans" w:eastAsiaTheme="minorHAnsi" w:hAnsi="PT Sans"/>
                <w:b/>
                <w:color w:val="000000"/>
                <w:sz w:val="22"/>
                <w:szCs w:val="22"/>
                <w:lang w:eastAsia="en-US"/>
              </w:rPr>
              <w:t>Name 1:</w:t>
            </w:r>
          </w:p>
        </w:tc>
        <w:tc>
          <w:tcPr>
            <w:tcW w:w="2310" w:type="dxa"/>
          </w:tcPr>
          <w:p w14:paraId="293C7C38"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C39" w14:textId="77777777" w:rsidR="009B764F" w:rsidRPr="000223AB" w:rsidRDefault="009B764F"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Relationship 1:</w:t>
            </w:r>
          </w:p>
        </w:tc>
        <w:tc>
          <w:tcPr>
            <w:tcW w:w="2311" w:type="dxa"/>
          </w:tcPr>
          <w:p w14:paraId="293C7C3A"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r>
      <w:tr w:rsidR="009B764F" w14:paraId="293C7C40" w14:textId="77777777" w:rsidTr="0065648D">
        <w:tc>
          <w:tcPr>
            <w:tcW w:w="2310" w:type="dxa"/>
            <w:shd w:val="clear" w:color="auto" w:fill="C6D9F1" w:themeFill="text2" w:themeFillTint="33"/>
          </w:tcPr>
          <w:p w14:paraId="293C7C3C" w14:textId="77777777" w:rsidR="009B764F" w:rsidRPr="000223AB" w:rsidRDefault="00F64F50" w:rsidP="004B297F">
            <w:pPr>
              <w:autoSpaceDE w:val="0"/>
              <w:autoSpaceDN w:val="0"/>
              <w:adjustRightInd w:val="0"/>
              <w:rPr>
                <w:rFonts w:ascii="PT Sans" w:eastAsiaTheme="minorHAnsi" w:hAnsi="PT Sans"/>
                <w:b/>
                <w:color w:val="000000"/>
                <w:sz w:val="22"/>
                <w:szCs w:val="22"/>
                <w:lang w:eastAsia="en-US"/>
              </w:rPr>
            </w:pPr>
            <w:r>
              <w:rPr>
                <w:rFonts w:ascii="PT Sans" w:eastAsiaTheme="minorHAnsi" w:hAnsi="PT Sans"/>
                <w:b/>
                <w:color w:val="000000"/>
                <w:sz w:val="22"/>
                <w:szCs w:val="22"/>
                <w:lang w:eastAsia="en-US"/>
              </w:rPr>
              <w:t>Dependa</w:t>
            </w:r>
            <w:r w:rsidRPr="000223AB">
              <w:rPr>
                <w:rFonts w:ascii="PT Sans" w:eastAsiaTheme="minorHAnsi" w:hAnsi="PT Sans"/>
                <w:b/>
                <w:color w:val="000000"/>
                <w:sz w:val="22"/>
                <w:szCs w:val="22"/>
                <w:lang w:eastAsia="en-US"/>
              </w:rPr>
              <w:t xml:space="preserve">nt </w:t>
            </w:r>
            <w:r w:rsidR="009B764F" w:rsidRPr="000223AB">
              <w:rPr>
                <w:rFonts w:ascii="PT Sans" w:eastAsiaTheme="minorHAnsi" w:hAnsi="PT Sans"/>
                <w:b/>
                <w:color w:val="000000"/>
                <w:sz w:val="22"/>
                <w:szCs w:val="22"/>
                <w:lang w:eastAsia="en-US"/>
              </w:rPr>
              <w:t>Name 2:</w:t>
            </w:r>
          </w:p>
        </w:tc>
        <w:tc>
          <w:tcPr>
            <w:tcW w:w="2310" w:type="dxa"/>
          </w:tcPr>
          <w:p w14:paraId="293C7C3D"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C3E" w14:textId="77777777" w:rsidR="009B764F" w:rsidRPr="000223AB" w:rsidRDefault="009B764F"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Relationship 2:</w:t>
            </w:r>
          </w:p>
        </w:tc>
        <w:tc>
          <w:tcPr>
            <w:tcW w:w="2311" w:type="dxa"/>
          </w:tcPr>
          <w:p w14:paraId="293C7C3F"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r>
      <w:tr w:rsidR="009B764F" w14:paraId="293C7C45" w14:textId="77777777" w:rsidTr="0065648D">
        <w:tc>
          <w:tcPr>
            <w:tcW w:w="2310" w:type="dxa"/>
            <w:shd w:val="clear" w:color="auto" w:fill="C6D9F1" w:themeFill="text2" w:themeFillTint="33"/>
          </w:tcPr>
          <w:p w14:paraId="293C7C41" w14:textId="77777777" w:rsidR="009B764F" w:rsidRPr="000223AB" w:rsidRDefault="00F64F50" w:rsidP="004B297F">
            <w:pPr>
              <w:autoSpaceDE w:val="0"/>
              <w:autoSpaceDN w:val="0"/>
              <w:adjustRightInd w:val="0"/>
              <w:rPr>
                <w:rFonts w:ascii="PT Sans" w:eastAsiaTheme="minorHAnsi" w:hAnsi="PT Sans"/>
                <w:b/>
                <w:color w:val="000000"/>
                <w:sz w:val="22"/>
                <w:szCs w:val="22"/>
                <w:lang w:eastAsia="en-US"/>
              </w:rPr>
            </w:pPr>
            <w:r>
              <w:rPr>
                <w:rFonts w:ascii="PT Sans" w:eastAsiaTheme="minorHAnsi" w:hAnsi="PT Sans"/>
                <w:b/>
                <w:color w:val="000000"/>
                <w:sz w:val="22"/>
                <w:szCs w:val="22"/>
                <w:lang w:eastAsia="en-US"/>
              </w:rPr>
              <w:t>Dependa</w:t>
            </w:r>
            <w:r w:rsidRPr="000223AB">
              <w:rPr>
                <w:rFonts w:ascii="PT Sans" w:eastAsiaTheme="minorHAnsi" w:hAnsi="PT Sans"/>
                <w:b/>
                <w:color w:val="000000"/>
                <w:sz w:val="22"/>
                <w:szCs w:val="22"/>
                <w:lang w:eastAsia="en-US"/>
              </w:rPr>
              <w:t xml:space="preserve">nt </w:t>
            </w:r>
            <w:r w:rsidR="009B764F" w:rsidRPr="000223AB">
              <w:rPr>
                <w:rFonts w:ascii="PT Sans" w:eastAsiaTheme="minorHAnsi" w:hAnsi="PT Sans"/>
                <w:b/>
                <w:color w:val="000000"/>
                <w:sz w:val="22"/>
                <w:szCs w:val="22"/>
                <w:lang w:eastAsia="en-US"/>
              </w:rPr>
              <w:t>Name 3:</w:t>
            </w:r>
          </w:p>
        </w:tc>
        <w:tc>
          <w:tcPr>
            <w:tcW w:w="2310" w:type="dxa"/>
          </w:tcPr>
          <w:p w14:paraId="293C7C42"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c>
          <w:tcPr>
            <w:tcW w:w="2311" w:type="dxa"/>
            <w:shd w:val="clear" w:color="auto" w:fill="C6D9F1" w:themeFill="text2" w:themeFillTint="33"/>
          </w:tcPr>
          <w:p w14:paraId="293C7C43" w14:textId="77777777" w:rsidR="009B764F" w:rsidRPr="000223AB" w:rsidRDefault="009B764F" w:rsidP="004B297F">
            <w:pPr>
              <w:autoSpaceDE w:val="0"/>
              <w:autoSpaceDN w:val="0"/>
              <w:adjustRightInd w:val="0"/>
              <w:rPr>
                <w:rFonts w:ascii="PT Sans" w:eastAsiaTheme="minorHAnsi" w:hAnsi="PT Sans"/>
                <w:b/>
                <w:color w:val="000000"/>
                <w:sz w:val="22"/>
                <w:szCs w:val="22"/>
                <w:lang w:eastAsia="en-US"/>
              </w:rPr>
            </w:pPr>
            <w:r w:rsidRPr="000223AB">
              <w:rPr>
                <w:rFonts w:ascii="PT Sans" w:eastAsiaTheme="minorHAnsi" w:hAnsi="PT Sans"/>
                <w:b/>
                <w:color w:val="000000"/>
                <w:sz w:val="22"/>
                <w:szCs w:val="22"/>
                <w:lang w:eastAsia="en-US"/>
              </w:rPr>
              <w:t>Relationship 3:</w:t>
            </w:r>
          </w:p>
        </w:tc>
        <w:tc>
          <w:tcPr>
            <w:tcW w:w="2311" w:type="dxa"/>
          </w:tcPr>
          <w:p w14:paraId="293C7C44" w14:textId="77777777" w:rsidR="009B764F" w:rsidRPr="00F86F18" w:rsidRDefault="009B764F" w:rsidP="004B297F">
            <w:pPr>
              <w:autoSpaceDE w:val="0"/>
              <w:autoSpaceDN w:val="0"/>
              <w:adjustRightInd w:val="0"/>
              <w:rPr>
                <w:rFonts w:ascii="PT Sans" w:eastAsiaTheme="minorHAnsi" w:hAnsi="PT Sans"/>
                <w:color w:val="000000"/>
                <w:sz w:val="22"/>
                <w:szCs w:val="22"/>
                <w:lang w:eastAsia="en-US"/>
              </w:rPr>
            </w:pPr>
          </w:p>
        </w:tc>
      </w:tr>
    </w:tbl>
    <w:p w14:paraId="293C7C46" w14:textId="77777777" w:rsidR="009B764F" w:rsidRDefault="009B764F" w:rsidP="004B297F">
      <w:pPr>
        <w:autoSpaceDE w:val="0"/>
        <w:autoSpaceDN w:val="0"/>
        <w:adjustRightInd w:val="0"/>
        <w:spacing w:after="0" w:line="240" w:lineRule="auto"/>
        <w:rPr>
          <w:rFonts w:ascii="PT Sans" w:eastAsiaTheme="minorHAnsi" w:hAnsi="PT Sans" w:cs="Calibri"/>
          <w:color w:val="000000"/>
          <w:lang w:eastAsia="en-US"/>
        </w:rPr>
      </w:pPr>
    </w:p>
    <w:p w14:paraId="293C7C47" w14:textId="77777777" w:rsidR="000C3B22" w:rsidRDefault="007A0CB7" w:rsidP="00CB65F3">
      <w:pPr>
        <w:autoSpaceDE w:val="0"/>
        <w:autoSpaceDN w:val="0"/>
        <w:adjustRightInd w:val="0"/>
        <w:spacing w:after="0" w:line="240" w:lineRule="auto"/>
        <w:rPr>
          <w:rFonts w:ascii="PT Sans" w:eastAsiaTheme="minorHAnsi" w:hAnsi="PT Sans" w:cs="Calibri"/>
          <w:b/>
          <w:bCs/>
          <w:color w:val="000000"/>
          <w:lang w:eastAsia="en-US"/>
        </w:rPr>
      </w:pPr>
      <w:r>
        <w:rPr>
          <w:rFonts w:ascii="PT Sans" w:eastAsiaTheme="minorHAnsi" w:hAnsi="PT Sans" w:cs="Calibri"/>
          <w:b/>
          <w:bCs/>
          <w:color w:val="000000"/>
          <w:lang w:eastAsia="en-US"/>
        </w:rPr>
        <w:t>E</w:t>
      </w:r>
      <w:r w:rsidR="000C3B22" w:rsidRPr="001810B3">
        <w:rPr>
          <w:rFonts w:ascii="PT Sans" w:eastAsiaTheme="minorHAnsi" w:hAnsi="PT Sans" w:cs="Calibri"/>
          <w:b/>
          <w:bCs/>
          <w:color w:val="000000"/>
          <w:lang w:eastAsia="en-US"/>
        </w:rPr>
        <w:t xml:space="preserve">vidence of </w:t>
      </w:r>
      <w:r>
        <w:rPr>
          <w:rFonts w:ascii="PT Sans" w:eastAsiaTheme="minorHAnsi" w:hAnsi="PT Sans" w:cs="Calibri"/>
          <w:b/>
          <w:bCs/>
          <w:color w:val="000000"/>
          <w:lang w:eastAsia="en-US"/>
        </w:rPr>
        <w:t>the details of your</w:t>
      </w:r>
      <w:r w:rsidR="000C3B22" w:rsidRPr="001810B3">
        <w:rPr>
          <w:rFonts w:ascii="PT Sans" w:eastAsiaTheme="minorHAnsi" w:hAnsi="PT Sans" w:cs="Calibri"/>
          <w:b/>
          <w:bCs/>
          <w:color w:val="000000"/>
          <w:lang w:eastAsia="en-US"/>
        </w:rPr>
        <w:t xml:space="preserve"> visa application must be provided with this form. </w:t>
      </w:r>
    </w:p>
    <w:p w14:paraId="293C7C48" w14:textId="77777777" w:rsidR="00CB65F3" w:rsidRDefault="00CB65F3" w:rsidP="00CB65F3">
      <w:pPr>
        <w:autoSpaceDE w:val="0"/>
        <w:autoSpaceDN w:val="0"/>
        <w:adjustRightInd w:val="0"/>
        <w:spacing w:after="0" w:line="240" w:lineRule="auto"/>
        <w:rPr>
          <w:rFonts w:ascii="PT Sans" w:eastAsiaTheme="minorHAnsi" w:hAnsi="PT Sans" w:cs="Calibri"/>
          <w:b/>
          <w:bCs/>
          <w:color w:val="000000"/>
          <w:lang w:eastAsia="en-US"/>
        </w:rPr>
      </w:pPr>
    </w:p>
    <w:p w14:paraId="293C7C49" w14:textId="77777777" w:rsidR="007A0CB7" w:rsidRDefault="007A0CB7" w:rsidP="00CB65F3">
      <w:pPr>
        <w:autoSpaceDE w:val="0"/>
        <w:autoSpaceDN w:val="0"/>
        <w:adjustRightInd w:val="0"/>
        <w:spacing w:after="0" w:line="240" w:lineRule="auto"/>
        <w:rPr>
          <w:rFonts w:ascii="PT Sans" w:eastAsiaTheme="minorHAnsi" w:hAnsi="PT Sans" w:cs="Calibri"/>
          <w:b/>
          <w:bCs/>
          <w:color w:val="000000"/>
          <w:lang w:eastAsia="en-US"/>
        </w:rPr>
      </w:pPr>
    </w:p>
    <w:p w14:paraId="293C7C4A" w14:textId="77777777" w:rsidR="007A0CB7" w:rsidRDefault="007A0CB7" w:rsidP="00CB65F3">
      <w:pPr>
        <w:autoSpaceDE w:val="0"/>
        <w:autoSpaceDN w:val="0"/>
        <w:adjustRightInd w:val="0"/>
        <w:spacing w:after="0" w:line="240" w:lineRule="auto"/>
        <w:rPr>
          <w:rFonts w:ascii="PT Sans" w:eastAsiaTheme="minorHAnsi" w:hAnsi="PT Sans" w:cs="Calibri"/>
          <w:b/>
          <w:bCs/>
          <w:color w:val="000000"/>
          <w:lang w:eastAsia="en-US"/>
        </w:rPr>
      </w:pPr>
    </w:p>
    <w:p w14:paraId="293C7C4B" w14:textId="77777777" w:rsidR="00CB65F3" w:rsidRPr="00CB65F3" w:rsidRDefault="00CB65F3" w:rsidP="00CB65F3">
      <w:pPr>
        <w:pStyle w:val="ListParagraph"/>
        <w:numPr>
          <w:ilvl w:val="0"/>
          <w:numId w:val="35"/>
        </w:numPr>
        <w:autoSpaceDE w:val="0"/>
        <w:autoSpaceDN w:val="0"/>
        <w:adjustRightInd w:val="0"/>
        <w:spacing w:after="0" w:line="240" w:lineRule="auto"/>
        <w:ind w:hanging="720"/>
        <w:rPr>
          <w:rFonts w:ascii="PT Sans" w:eastAsiaTheme="minorHAnsi" w:hAnsi="PT Sans" w:cs="Calibri"/>
          <w:b/>
          <w:color w:val="000000"/>
          <w:lang w:eastAsia="en-US"/>
        </w:rPr>
      </w:pPr>
      <w:r>
        <w:rPr>
          <w:rFonts w:ascii="PT Sans" w:eastAsiaTheme="minorHAnsi" w:hAnsi="PT Sans" w:cs="Calibri"/>
          <w:b/>
          <w:bCs/>
          <w:color w:val="000000"/>
          <w:lang w:eastAsia="en-US"/>
        </w:rPr>
        <w:t>Declaration</w:t>
      </w:r>
      <w:r w:rsidRPr="00CB65F3">
        <w:rPr>
          <w:rFonts w:ascii="PT Sans" w:hAnsi="PT Sans" w:cs="Arial"/>
          <w:b/>
          <w:bCs/>
        </w:rPr>
        <w:t>:</w:t>
      </w:r>
    </w:p>
    <w:p w14:paraId="293C7C4C" w14:textId="77777777" w:rsidR="00CB65F3" w:rsidRDefault="00CB65F3" w:rsidP="004B297F">
      <w:pPr>
        <w:autoSpaceDE w:val="0"/>
        <w:autoSpaceDN w:val="0"/>
        <w:adjustRightInd w:val="0"/>
        <w:spacing w:after="0" w:line="240" w:lineRule="auto"/>
        <w:rPr>
          <w:rFonts w:ascii="PT Sans" w:eastAsiaTheme="minorHAnsi" w:hAnsi="PT Sans" w:cs="Calibri"/>
          <w:color w:val="000000"/>
          <w:lang w:eastAsia="en-US"/>
        </w:rPr>
      </w:pPr>
    </w:p>
    <w:p w14:paraId="293C7C4D" w14:textId="6C0BDA36" w:rsidR="000C3B22" w:rsidRDefault="000C3B22" w:rsidP="004B297F">
      <w:pPr>
        <w:autoSpaceDE w:val="0"/>
        <w:autoSpaceDN w:val="0"/>
        <w:adjustRightInd w:val="0"/>
        <w:spacing w:after="0" w:line="240" w:lineRule="auto"/>
        <w:rPr>
          <w:rFonts w:ascii="PT Sans" w:eastAsiaTheme="minorHAnsi" w:hAnsi="PT Sans" w:cs="Calibri"/>
          <w:color w:val="000000"/>
          <w:lang w:eastAsia="en-US"/>
        </w:rPr>
      </w:pPr>
      <w:r w:rsidRPr="001810B3">
        <w:rPr>
          <w:rFonts w:ascii="PT Sans" w:eastAsiaTheme="minorHAnsi" w:hAnsi="PT Sans" w:cs="Calibri"/>
          <w:color w:val="000000"/>
          <w:lang w:eastAsia="en-US"/>
        </w:rPr>
        <w:lastRenderedPageBreak/>
        <w:t xml:space="preserve">I understand that repayment </w:t>
      </w:r>
      <w:r w:rsidR="00CB65F3">
        <w:rPr>
          <w:rFonts w:ascii="PT Sans" w:eastAsiaTheme="minorHAnsi" w:hAnsi="PT Sans" w:cs="Calibri"/>
          <w:color w:val="000000"/>
          <w:lang w:eastAsia="en-US"/>
        </w:rPr>
        <w:t xml:space="preserve">of the approved salary advance </w:t>
      </w:r>
      <w:r w:rsidRPr="001810B3">
        <w:rPr>
          <w:rFonts w:ascii="PT Sans" w:eastAsiaTheme="minorHAnsi" w:hAnsi="PT Sans" w:cs="Calibri"/>
          <w:color w:val="000000"/>
          <w:lang w:eastAsia="en-US"/>
        </w:rPr>
        <w:t xml:space="preserve">will commence from the first salary payment after the advance is paid. </w:t>
      </w:r>
    </w:p>
    <w:p w14:paraId="293C7C4E" w14:textId="77777777" w:rsidR="007A0CB7" w:rsidRPr="001810B3" w:rsidRDefault="007A0CB7" w:rsidP="004B297F">
      <w:pPr>
        <w:autoSpaceDE w:val="0"/>
        <w:autoSpaceDN w:val="0"/>
        <w:adjustRightInd w:val="0"/>
        <w:spacing w:after="0" w:line="240" w:lineRule="auto"/>
        <w:rPr>
          <w:rFonts w:ascii="PT Sans" w:eastAsiaTheme="minorHAnsi" w:hAnsi="PT Sans" w:cs="Calibri"/>
          <w:color w:val="000000"/>
          <w:lang w:eastAsia="en-US"/>
        </w:rPr>
      </w:pPr>
    </w:p>
    <w:p w14:paraId="293C7C4F" w14:textId="77777777" w:rsidR="000C3B22" w:rsidRDefault="000C3B22" w:rsidP="00CB65F3">
      <w:pPr>
        <w:autoSpaceDE w:val="0"/>
        <w:autoSpaceDN w:val="0"/>
        <w:adjustRightInd w:val="0"/>
        <w:spacing w:after="0" w:line="240" w:lineRule="auto"/>
        <w:rPr>
          <w:rFonts w:ascii="PT Sans" w:eastAsiaTheme="minorHAnsi" w:hAnsi="PT Sans" w:cs="Wingdings"/>
          <w:color w:val="000000"/>
          <w:lang w:eastAsia="en-US"/>
        </w:rPr>
      </w:pPr>
      <w:r w:rsidRPr="001810B3">
        <w:rPr>
          <w:rFonts w:ascii="PT Sans" w:eastAsiaTheme="minorHAnsi" w:hAnsi="PT Sans" w:cs="Calibri"/>
          <w:color w:val="000000"/>
          <w:lang w:eastAsia="en-US"/>
        </w:rPr>
        <w:t xml:space="preserve">I agree to pay equal instalments over the next </w:t>
      </w:r>
      <w:r w:rsidR="00CB65F3">
        <w:rPr>
          <w:rFonts w:ascii="PT Sans" w:eastAsiaTheme="minorHAnsi" w:hAnsi="PT Sans" w:cs="Calibri"/>
          <w:color w:val="000000"/>
          <w:lang w:eastAsia="en-US"/>
        </w:rPr>
        <w:t>[</w:t>
      </w:r>
      <w:r w:rsidRPr="001810B3">
        <w:rPr>
          <w:rFonts w:ascii="PT Sans" w:eastAsiaTheme="minorHAnsi" w:hAnsi="PT Sans" w:cs="Calibri"/>
          <w:color w:val="000000"/>
          <w:lang w:eastAsia="en-US"/>
        </w:rPr>
        <w:t>12</w:t>
      </w:r>
      <w:r w:rsidR="00CB65F3">
        <w:rPr>
          <w:rFonts w:ascii="PT Sans" w:eastAsiaTheme="minorHAnsi" w:hAnsi="PT Sans" w:cs="Calibri"/>
          <w:color w:val="000000"/>
          <w:lang w:eastAsia="en-US"/>
        </w:rPr>
        <w:t>]</w:t>
      </w:r>
      <w:r w:rsidRPr="001810B3">
        <w:rPr>
          <w:rFonts w:ascii="PT Sans" w:eastAsiaTheme="minorHAnsi" w:hAnsi="PT Sans" w:cs="Calibri"/>
          <w:color w:val="000000"/>
          <w:lang w:eastAsia="en-US"/>
        </w:rPr>
        <w:t xml:space="preserve"> months</w:t>
      </w:r>
      <w:r w:rsidR="00CB65F3">
        <w:rPr>
          <w:rFonts w:ascii="PT Sans" w:eastAsiaTheme="minorHAnsi" w:hAnsi="PT Sans" w:cs="Calibri"/>
          <w:color w:val="000000"/>
          <w:lang w:eastAsia="en-US"/>
        </w:rPr>
        <w:t xml:space="preserve"> until the salary advance</w:t>
      </w:r>
      <w:r w:rsidRPr="001810B3">
        <w:rPr>
          <w:rFonts w:ascii="PT Sans" w:eastAsiaTheme="minorHAnsi" w:hAnsi="PT Sans" w:cs="Calibri"/>
          <w:color w:val="000000"/>
          <w:lang w:eastAsia="en-US"/>
        </w:rPr>
        <w:t xml:space="preserve"> is repaid</w:t>
      </w:r>
      <w:r w:rsidR="00CB65F3">
        <w:rPr>
          <w:rFonts w:ascii="PT Sans" w:eastAsiaTheme="minorHAnsi" w:hAnsi="PT Sans" w:cs="Calibri"/>
          <w:color w:val="000000"/>
          <w:lang w:eastAsia="en-US"/>
        </w:rPr>
        <w:t>.</w:t>
      </w:r>
      <w:r w:rsidRPr="001810B3">
        <w:rPr>
          <w:rFonts w:ascii="PT Sans" w:eastAsiaTheme="minorHAnsi" w:hAnsi="PT Sans" w:cs="Calibri"/>
          <w:color w:val="000000"/>
          <w:lang w:eastAsia="en-US"/>
        </w:rPr>
        <w:t xml:space="preserve"> </w:t>
      </w:r>
    </w:p>
    <w:p w14:paraId="293C7C50" w14:textId="77777777" w:rsidR="00CB65F3" w:rsidRPr="001810B3" w:rsidRDefault="00CB65F3" w:rsidP="00CB65F3">
      <w:pPr>
        <w:autoSpaceDE w:val="0"/>
        <w:autoSpaceDN w:val="0"/>
        <w:adjustRightInd w:val="0"/>
        <w:spacing w:after="0" w:line="240" w:lineRule="auto"/>
        <w:rPr>
          <w:rFonts w:ascii="PT Sans" w:eastAsiaTheme="minorHAnsi" w:hAnsi="PT Sans" w:cs="Calibri"/>
          <w:color w:val="000000"/>
          <w:lang w:eastAsia="en-US"/>
        </w:rPr>
      </w:pPr>
    </w:p>
    <w:p w14:paraId="293C7C51" w14:textId="77777777" w:rsidR="000C3B22" w:rsidRPr="001810B3" w:rsidRDefault="000C3B22" w:rsidP="004B297F">
      <w:pPr>
        <w:autoSpaceDE w:val="0"/>
        <w:autoSpaceDN w:val="0"/>
        <w:adjustRightInd w:val="0"/>
        <w:spacing w:after="0" w:line="240" w:lineRule="auto"/>
        <w:rPr>
          <w:rFonts w:ascii="PT Sans" w:eastAsiaTheme="minorHAnsi" w:hAnsi="PT Sans" w:cs="Calibri"/>
          <w:color w:val="000000"/>
          <w:lang w:eastAsia="en-US"/>
        </w:rPr>
      </w:pPr>
      <w:proofErr w:type="gramStart"/>
      <w:r w:rsidRPr="001810B3">
        <w:rPr>
          <w:rFonts w:ascii="PT Sans" w:eastAsiaTheme="minorHAnsi" w:hAnsi="PT Sans" w:cs="Calibri"/>
          <w:color w:val="000000"/>
          <w:lang w:eastAsia="en-US"/>
        </w:rPr>
        <w:t>In the event that</w:t>
      </w:r>
      <w:proofErr w:type="gramEnd"/>
      <w:r w:rsidRPr="001810B3">
        <w:rPr>
          <w:rFonts w:ascii="PT Sans" w:eastAsiaTheme="minorHAnsi" w:hAnsi="PT Sans" w:cs="Calibri"/>
          <w:color w:val="000000"/>
          <w:lang w:eastAsia="en-US"/>
        </w:rPr>
        <w:t xml:space="preserve"> I leave </w:t>
      </w:r>
      <w:r w:rsidR="00554F56">
        <w:rPr>
          <w:rFonts w:ascii="PT Sans" w:eastAsiaTheme="minorHAnsi" w:hAnsi="PT Sans" w:cs="Calibri"/>
          <w:color w:val="000000"/>
          <w:lang w:eastAsia="en-US"/>
        </w:rPr>
        <w:t xml:space="preserve">Bournemouth </w:t>
      </w:r>
      <w:r w:rsidRPr="001810B3">
        <w:rPr>
          <w:rFonts w:ascii="PT Sans" w:eastAsiaTheme="minorHAnsi" w:hAnsi="PT Sans" w:cs="Calibri"/>
          <w:color w:val="000000"/>
          <w:lang w:eastAsia="en-US"/>
        </w:rPr>
        <w:t xml:space="preserve">University prior to the full repayment of this </w:t>
      </w:r>
      <w:r w:rsidR="00554F56">
        <w:rPr>
          <w:rFonts w:ascii="PT Sans" w:eastAsiaTheme="minorHAnsi" w:hAnsi="PT Sans" w:cs="Calibri"/>
          <w:color w:val="000000"/>
          <w:lang w:eastAsia="en-US"/>
        </w:rPr>
        <w:t>salary advance</w:t>
      </w:r>
      <w:r w:rsidRPr="001810B3">
        <w:rPr>
          <w:rFonts w:ascii="PT Sans" w:eastAsiaTheme="minorHAnsi" w:hAnsi="PT Sans" w:cs="Calibri"/>
          <w:color w:val="000000"/>
          <w:lang w:eastAsia="en-US"/>
        </w:rPr>
        <w:t xml:space="preserve">, I undertake to repay the </w:t>
      </w:r>
      <w:r w:rsidR="00554F56">
        <w:rPr>
          <w:rFonts w:ascii="PT Sans" w:eastAsiaTheme="minorHAnsi" w:hAnsi="PT Sans" w:cs="Calibri"/>
          <w:color w:val="000000"/>
          <w:lang w:eastAsia="en-US"/>
        </w:rPr>
        <w:t>salary advance</w:t>
      </w:r>
      <w:r w:rsidRPr="001810B3">
        <w:rPr>
          <w:rFonts w:ascii="PT Sans" w:eastAsiaTheme="minorHAnsi" w:hAnsi="PT Sans" w:cs="Calibri"/>
          <w:color w:val="000000"/>
          <w:lang w:eastAsia="en-US"/>
        </w:rPr>
        <w:t xml:space="preserve"> in full</w:t>
      </w:r>
      <w:r w:rsidR="00554F56">
        <w:rPr>
          <w:rFonts w:ascii="PT Sans" w:eastAsiaTheme="minorHAnsi" w:hAnsi="PT Sans" w:cs="Calibri"/>
          <w:color w:val="000000"/>
          <w:lang w:eastAsia="en-US"/>
        </w:rPr>
        <w:t xml:space="preserve"> before my last day of service. </w:t>
      </w:r>
      <w:r w:rsidRPr="001810B3">
        <w:rPr>
          <w:rFonts w:ascii="PT Sans" w:eastAsiaTheme="minorHAnsi" w:hAnsi="PT Sans" w:cs="Calibri"/>
          <w:color w:val="000000"/>
          <w:lang w:eastAsia="en-US"/>
        </w:rPr>
        <w:t xml:space="preserve">Otherwise, I authorise for any outstanding amount to be deducted from my final salary. </w:t>
      </w:r>
    </w:p>
    <w:p w14:paraId="293C7C52" w14:textId="77777777" w:rsidR="001810B3" w:rsidRPr="001810B3" w:rsidRDefault="001810B3" w:rsidP="004B297F">
      <w:pPr>
        <w:autoSpaceDE w:val="0"/>
        <w:autoSpaceDN w:val="0"/>
        <w:adjustRightInd w:val="0"/>
        <w:spacing w:after="0" w:line="240" w:lineRule="auto"/>
        <w:rPr>
          <w:rFonts w:ascii="PT Sans" w:eastAsiaTheme="minorHAnsi" w:hAnsi="PT Sans" w:cs="Calibri"/>
          <w:b/>
          <w:bCs/>
          <w:color w:val="000000"/>
          <w:lang w:eastAsia="en-US"/>
        </w:rPr>
      </w:pPr>
    </w:p>
    <w:tbl>
      <w:tblPr>
        <w:tblStyle w:val="TableGrid"/>
        <w:tblW w:w="0" w:type="auto"/>
        <w:tblLook w:val="04A0" w:firstRow="1" w:lastRow="0" w:firstColumn="1" w:lastColumn="0" w:noHBand="0" w:noVBand="1"/>
      </w:tblPr>
      <w:tblGrid>
        <w:gridCol w:w="2265"/>
        <w:gridCol w:w="2245"/>
        <w:gridCol w:w="2260"/>
        <w:gridCol w:w="2246"/>
      </w:tblGrid>
      <w:tr w:rsidR="00554F56" w14:paraId="293C7C58" w14:textId="77777777" w:rsidTr="00554F56">
        <w:tc>
          <w:tcPr>
            <w:tcW w:w="2310" w:type="dxa"/>
          </w:tcPr>
          <w:p w14:paraId="293C7C53" w14:textId="77777777" w:rsidR="00554F56" w:rsidRDefault="00554F56" w:rsidP="004B297F">
            <w:pPr>
              <w:autoSpaceDE w:val="0"/>
              <w:autoSpaceDN w:val="0"/>
              <w:adjustRightInd w:val="0"/>
              <w:rPr>
                <w:rFonts w:ascii="PT Sans" w:eastAsiaTheme="minorHAnsi" w:hAnsi="PT Sans"/>
                <w:b/>
                <w:bCs/>
                <w:color w:val="000000"/>
                <w:lang w:eastAsia="en-US"/>
              </w:rPr>
            </w:pPr>
            <w:r w:rsidRPr="001810B3">
              <w:rPr>
                <w:rFonts w:ascii="PT Sans" w:eastAsiaTheme="minorHAnsi" w:hAnsi="PT Sans"/>
                <w:b/>
                <w:bCs/>
                <w:color w:val="000000"/>
                <w:lang w:eastAsia="en-US"/>
              </w:rPr>
              <w:t>Signed:</w:t>
            </w:r>
          </w:p>
          <w:p w14:paraId="293C7C54" w14:textId="77777777" w:rsidR="00554F56" w:rsidRDefault="00554F56" w:rsidP="004B297F">
            <w:pPr>
              <w:autoSpaceDE w:val="0"/>
              <w:autoSpaceDN w:val="0"/>
              <w:adjustRightInd w:val="0"/>
              <w:rPr>
                <w:rFonts w:ascii="PT Sans" w:hAnsi="PT Sans" w:cs="Arial"/>
              </w:rPr>
            </w:pPr>
          </w:p>
        </w:tc>
        <w:tc>
          <w:tcPr>
            <w:tcW w:w="2310" w:type="dxa"/>
          </w:tcPr>
          <w:p w14:paraId="293C7C55" w14:textId="77777777" w:rsidR="00554F56" w:rsidRDefault="00554F56" w:rsidP="004B297F">
            <w:pPr>
              <w:autoSpaceDE w:val="0"/>
              <w:autoSpaceDN w:val="0"/>
              <w:adjustRightInd w:val="0"/>
              <w:rPr>
                <w:rFonts w:ascii="PT Sans" w:hAnsi="PT Sans" w:cs="Arial"/>
              </w:rPr>
            </w:pPr>
          </w:p>
        </w:tc>
        <w:tc>
          <w:tcPr>
            <w:tcW w:w="2311" w:type="dxa"/>
          </w:tcPr>
          <w:p w14:paraId="293C7C56" w14:textId="77777777" w:rsidR="00554F56" w:rsidRDefault="00554F56" w:rsidP="004B297F">
            <w:pPr>
              <w:autoSpaceDE w:val="0"/>
              <w:autoSpaceDN w:val="0"/>
              <w:adjustRightInd w:val="0"/>
              <w:rPr>
                <w:rFonts w:ascii="PT Sans" w:hAnsi="PT Sans" w:cs="Arial"/>
              </w:rPr>
            </w:pPr>
            <w:r w:rsidRPr="001810B3">
              <w:rPr>
                <w:rFonts w:ascii="PT Sans" w:eastAsiaTheme="minorHAnsi" w:hAnsi="PT Sans"/>
                <w:b/>
                <w:bCs/>
                <w:color w:val="000000"/>
                <w:lang w:eastAsia="en-US"/>
              </w:rPr>
              <w:t>Date:</w:t>
            </w:r>
          </w:p>
        </w:tc>
        <w:tc>
          <w:tcPr>
            <w:tcW w:w="2311" w:type="dxa"/>
          </w:tcPr>
          <w:p w14:paraId="293C7C57" w14:textId="77777777" w:rsidR="00554F56" w:rsidRDefault="00554F56" w:rsidP="004B297F">
            <w:pPr>
              <w:autoSpaceDE w:val="0"/>
              <w:autoSpaceDN w:val="0"/>
              <w:adjustRightInd w:val="0"/>
              <w:rPr>
                <w:rFonts w:ascii="PT Sans" w:hAnsi="PT Sans" w:cs="Arial"/>
              </w:rPr>
            </w:pPr>
          </w:p>
        </w:tc>
      </w:tr>
    </w:tbl>
    <w:p w14:paraId="293C7C59" w14:textId="77777777" w:rsidR="00554F56" w:rsidRDefault="00554F56" w:rsidP="004B297F">
      <w:pPr>
        <w:autoSpaceDE w:val="0"/>
        <w:autoSpaceDN w:val="0"/>
        <w:adjustRightInd w:val="0"/>
        <w:spacing w:after="0" w:line="240" w:lineRule="auto"/>
        <w:rPr>
          <w:rFonts w:ascii="PT Sans" w:eastAsiaTheme="minorHAnsi" w:hAnsi="PT Sans" w:cs="Calibri"/>
          <w:b/>
          <w:bCs/>
          <w:color w:val="000000"/>
          <w:lang w:eastAsia="en-US"/>
        </w:rPr>
      </w:pPr>
    </w:p>
    <w:p w14:paraId="293C7C5A" w14:textId="77777777" w:rsidR="00554F56" w:rsidRPr="00CB65F3" w:rsidRDefault="007A0CB7" w:rsidP="00554F56">
      <w:pPr>
        <w:pStyle w:val="ListParagraph"/>
        <w:numPr>
          <w:ilvl w:val="0"/>
          <w:numId w:val="35"/>
        </w:numPr>
        <w:autoSpaceDE w:val="0"/>
        <w:autoSpaceDN w:val="0"/>
        <w:adjustRightInd w:val="0"/>
        <w:spacing w:after="0" w:line="240" w:lineRule="auto"/>
        <w:ind w:hanging="720"/>
        <w:rPr>
          <w:rFonts w:ascii="PT Sans" w:eastAsiaTheme="minorHAnsi" w:hAnsi="PT Sans" w:cs="Calibri"/>
          <w:b/>
          <w:color w:val="000000"/>
          <w:lang w:eastAsia="en-US"/>
        </w:rPr>
      </w:pPr>
      <w:r>
        <w:rPr>
          <w:rFonts w:ascii="PT Sans" w:eastAsiaTheme="minorHAnsi" w:hAnsi="PT Sans" w:cs="Calibri"/>
          <w:b/>
          <w:bCs/>
          <w:color w:val="000000"/>
          <w:lang w:eastAsia="en-US"/>
        </w:rPr>
        <w:t>Line Manager</w:t>
      </w:r>
      <w:r w:rsidR="00554F56">
        <w:rPr>
          <w:rFonts w:ascii="PT Sans" w:eastAsiaTheme="minorHAnsi" w:hAnsi="PT Sans" w:cs="Calibri"/>
          <w:b/>
          <w:bCs/>
          <w:color w:val="000000"/>
          <w:lang w:eastAsia="en-US"/>
        </w:rPr>
        <w:t xml:space="preserve"> Approval</w:t>
      </w:r>
      <w:r w:rsidR="00554F56" w:rsidRPr="00CB65F3">
        <w:rPr>
          <w:rFonts w:ascii="PT Sans" w:hAnsi="PT Sans" w:cs="Arial"/>
          <w:b/>
          <w:bCs/>
        </w:rPr>
        <w:t>:</w:t>
      </w:r>
    </w:p>
    <w:p w14:paraId="293C7C5B" w14:textId="77777777" w:rsidR="00554F56" w:rsidRDefault="00554F56" w:rsidP="00554F56">
      <w:pPr>
        <w:autoSpaceDE w:val="0"/>
        <w:autoSpaceDN w:val="0"/>
        <w:adjustRightInd w:val="0"/>
        <w:spacing w:after="0" w:line="240" w:lineRule="auto"/>
        <w:rPr>
          <w:rFonts w:ascii="PT Sans" w:eastAsiaTheme="minorHAnsi" w:hAnsi="PT Sans" w:cs="Calibri"/>
          <w:color w:val="000000"/>
          <w:lang w:eastAsia="en-US"/>
        </w:rPr>
      </w:pPr>
    </w:p>
    <w:p w14:paraId="293C7C5C" w14:textId="77777777" w:rsidR="00554F56" w:rsidRPr="00554F56" w:rsidRDefault="00554F56" w:rsidP="00554F56">
      <w:pPr>
        <w:spacing w:after="0" w:line="240" w:lineRule="auto"/>
        <w:rPr>
          <w:rFonts w:ascii="PT Sans" w:hAnsi="PT Sans"/>
        </w:rPr>
      </w:pPr>
      <w:r w:rsidRPr="00554F56">
        <w:rPr>
          <w:rFonts w:ascii="PT Sans" w:eastAsiaTheme="minorHAnsi" w:hAnsi="PT Sans" w:cs="Calibri"/>
          <w:color w:val="000000"/>
          <w:lang w:eastAsia="en-US"/>
        </w:rPr>
        <w:t xml:space="preserve">I confirm that the </w:t>
      </w:r>
      <w:proofErr w:type="gramStart"/>
      <w:r w:rsidRPr="00554F56">
        <w:rPr>
          <w:rFonts w:ascii="PT Sans" w:eastAsiaTheme="minorHAnsi" w:hAnsi="PT Sans" w:cs="Calibri"/>
          <w:color w:val="000000"/>
          <w:lang w:eastAsia="en-US"/>
        </w:rPr>
        <w:t>above named</w:t>
      </w:r>
      <w:proofErr w:type="gramEnd"/>
      <w:r w:rsidRPr="00554F56">
        <w:rPr>
          <w:rFonts w:ascii="PT Sans" w:eastAsiaTheme="minorHAnsi" w:hAnsi="PT Sans" w:cs="Calibri"/>
          <w:color w:val="000000"/>
          <w:lang w:eastAsia="en-US"/>
        </w:rPr>
        <w:t xml:space="preserve"> employee meets</w:t>
      </w:r>
      <w:r w:rsidRPr="00554F56">
        <w:rPr>
          <w:rFonts w:ascii="PT Sans" w:hAnsi="PT Sans"/>
        </w:rPr>
        <w:t xml:space="preserve"> the conditions for the </w:t>
      </w:r>
      <w:r w:rsidRPr="00554F56">
        <w:rPr>
          <w:rFonts w:ascii="PT Sans" w:hAnsi="PT Sans" w:cs="Arial"/>
          <w:bCs/>
        </w:rPr>
        <w:t xml:space="preserve">Immigration Fee Assistance </w:t>
      </w:r>
      <w:r w:rsidR="00522966" w:rsidRPr="00554F56">
        <w:rPr>
          <w:rFonts w:ascii="PT Sans" w:hAnsi="PT Sans" w:cs="Arial"/>
          <w:bCs/>
        </w:rPr>
        <w:t>Scheme</w:t>
      </w:r>
      <w:r w:rsidR="00522966">
        <w:rPr>
          <w:rFonts w:ascii="PT Sans" w:hAnsi="PT Sans" w:cs="Arial"/>
          <w:bCs/>
        </w:rPr>
        <w:t xml:space="preserve"> and is not under notice of termination of employment. </w:t>
      </w:r>
    </w:p>
    <w:p w14:paraId="293C7C5D" w14:textId="77777777" w:rsidR="00554F56" w:rsidRPr="001810B3" w:rsidRDefault="00554F56" w:rsidP="00554F56">
      <w:pPr>
        <w:autoSpaceDE w:val="0"/>
        <w:autoSpaceDN w:val="0"/>
        <w:adjustRightInd w:val="0"/>
        <w:spacing w:after="0" w:line="240" w:lineRule="auto"/>
        <w:rPr>
          <w:rFonts w:ascii="PT Sans" w:eastAsiaTheme="minorHAnsi" w:hAnsi="PT Sans" w:cs="Calibri"/>
          <w:b/>
          <w:bCs/>
          <w:color w:val="000000"/>
          <w:lang w:eastAsia="en-US"/>
        </w:rPr>
      </w:pPr>
    </w:p>
    <w:tbl>
      <w:tblPr>
        <w:tblStyle w:val="TableGrid"/>
        <w:tblW w:w="0" w:type="auto"/>
        <w:tblLook w:val="04A0" w:firstRow="1" w:lastRow="0" w:firstColumn="1" w:lastColumn="0" w:noHBand="0" w:noVBand="1"/>
      </w:tblPr>
      <w:tblGrid>
        <w:gridCol w:w="2272"/>
        <w:gridCol w:w="2242"/>
        <w:gridCol w:w="2259"/>
        <w:gridCol w:w="2243"/>
      </w:tblGrid>
      <w:tr w:rsidR="00554F56" w14:paraId="293C7C63" w14:textId="77777777" w:rsidTr="00451B99">
        <w:tc>
          <w:tcPr>
            <w:tcW w:w="2310" w:type="dxa"/>
          </w:tcPr>
          <w:p w14:paraId="293C7C5E" w14:textId="77777777" w:rsidR="00554F56" w:rsidRPr="00554F56" w:rsidRDefault="00554F56" w:rsidP="00451B99">
            <w:pPr>
              <w:autoSpaceDE w:val="0"/>
              <w:autoSpaceDN w:val="0"/>
              <w:adjustRightInd w:val="0"/>
              <w:rPr>
                <w:rFonts w:ascii="PT Sans" w:eastAsiaTheme="minorHAnsi" w:hAnsi="PT Sans"/>
                <w:b/>
                <w:bCs/>
                <w:color w:val="000000"/>
                <w:sz w:val="22"/>
                <w:szCs w:val="22"/>
                <w:lang w:eastAsia="en-US"/>
              </w:rPr>
            </w:pPr>
            <w:r w:rsidRPr="00554F56">
              <w:rPr>
                <w:rFonts w:ascii="PT Sans" w:eastAsiaTheme="minorHAnsi" w:hAnsi="PT Sans"/>
                <w:b/>
                <w:bCs/>
                <w:color w:val="000000"/>
                <w:sz w:val="22"/>
                <w:szCs w:val="22"/>
                <w:lang w:eastAsia="en-US"/>
              </w:rPr>
              <w:t>Signed:</w:t>
            </w:r>
          </w:p>
          <w:p w14:paraId="293C7C5F" w14:textId="77777777" w:rsidR="00554F56" w:rsidRPr="00554F56" w:rsidRDefault="00554F56" w:rsidP="00451B99">
            <w:pPr>
              <w:autoSpaceDE w:val="0"/>
              <w:autoSpaceDN w:val="0"/>
              <w:adjustRightInd w:val="0"/>
              <w:rPr>
                <w:rFonts w:ascii="PT Sans" w:hAnsi="PT Sans" w:cs="Arial"/>
                <w:sz w:val="22"/>
                <w:szCs w:val="22"/>
              </w:rPr>
            </w:pPr>
          </w:p>
        </w:tc>
        <w:tc>
          <w:tcPr>
            <w:tcW w:w="2310" w:type="dxa"/>
          </w:tcPr>
          <w:p w14:paraId="293C7C60" w14:textId="77777777" w:rsidR="00554F56" w:rsidRPr="00554F56" w:rsidRDefault="00554F56" w:rsidP="00451B99">
            <w:pPr>
              <w:autoSpaceDE w:val="0"/>
              <w:autoSpaceDN w:val="0"/>
              <w:adjustRightInd w:val="0"/>
              <w:rPr>
                <w:rFonts w:ascii="PT Sans" w:hAnsi="PT Sans" w:cs="Arial"/>
                <w:sz w:val="22"/>
                <w:szCs w:val="22"/>
              </w:rPr>
            </w:pPr>
          </w:p>
        </w:tc>
        <w:tc>
          <w:tcPr>
            <w:tcW w:w="2311" w:type="dxa"/>
          </w:tcPr>
          <w:p w14:paraId="293C7C61" w14:textId="77777777" w:rsidR="00554F56" w:rsidRPr="00554F56" w:rsidRDefault="00554F56" w:rsidP="00451B99">
            <w:pPr>
              <w:autoSpaceDE w:val="0"/>
              <w:autoSpaceDN w:val="0"/>
              <w:adjustRightInd w:val="0"/>
              <w:rPr>
                <w:rFonts w:ascii="PT Sans" w:hAnsi="PT Sans" w:cs="Arial"/>
                <w:sz w:val="22"/>
                <w:szCs w:val="22"/>
              </w:rPr>
            </w:pPr>
            <w:r w:rsidRPr="00554F56">
              <w:rPr>
                <w:rFonts w:ascii="PT Sans" w:eastAsiaTheme="minorHAnsi" w:hAnsi="PT Sans"/>
                <w:b/>
                <w:bCs/>
                <w:color w:val="000000"/>
                <w:sz w:val="22"/>
                <w:szCs w:val="22"/>
                <w:lang w:eastAsia="en-US"/>
              </w:rPr>
              <w:t>Date:</w:t>
            </w:r>
          </w:p>
        </w:tc>
        <w:tc>
          <w:tcPr>
            <w:tcW w:w="2311" w:type="dxa"/>
          </w:tcPr>
          <w:p w14:paraId="293C7C62" w14:textId="77777777" w:rsidR="00554F56" w:rsidRPr="00554F56" w:rsidRDefault="00554F56" w:rsidP="00451B99">
            <w:pPr>
              <w:autoSpaceDE w:val="0"/>
              <w:autoSpaceDN w:val="0"/>
              <w:adjustRightInd w:val="0"/>
              <w:rPr>
                <w:rFonts w:ascii="PT Sans" w:hAnsi="PT Sans" w:cs="Arial"/>
                <w:sz w:val="22"/>
                <w:szCs w:val="22"/>
              </w:rPr>
            </w:pPr>
          </w:p>
        </w:tc>
      </w:tr>
      <w:tr w:rsidR="00554F56" w14:paraId="293C7C67" w14:textId="77777777" w:rsidTr="00451B99">
        <w:tc>
          <w:tcPr>
            <w:tcW w:w="2310" w:type="dxa"/>
          </w:tcPr>
          <w:p w14:paraId="293C7C64" w14:textId="77777777" w:rsidR="00554F56" w:rsidRPr="00554F56" w:rsidRDefault="00554F56" w:rsidP="00451B99">
            <w:pPr>
              <w:autoSpaceDE w:val="0"/>
              <w:autoSpaceDN w:val="0"/>
              <w:adjustRightInd w:val="0"/>
              <w:rPr>
                <w:rFonts w:ascii="PT Sans" w:eastAsiaTheme="minorHAnsi" w:hAnsi="PT Sans"/>
                <w:b/>
                <w:bCs/>
                <w:color w:val="000000"/>
                <w:sz w:val="22"/>
                <w:szCs w:val="22"/>
                <w:lang w:eastAsia="en-US"/>
              </w:rPr>
            </w:pPr>
            <w:r w:rsidRPr="00554F56">
              <w:rPr>
                <w:rFonts w:ascii="PT Sans" w:eastAsiaTheme="minorHAnsi" w:hAnsi="PT Sans"/>
                <w:b/>
                <w:bCs/>
                <w:color w:val="000000"/>
                <w:sz w:val="22"/>
                <w:szCs w:val="22"/>
                <w:lang w:eastAsia="en-US"/>
              </w:rPr>
              <w:t>Full Name (Capitals)</w:t>
            </w:r>
          </w:p>
          <w:p w14:paraId="293C7C65" w14:textId="77777777" w:rsidR="00554F56" w:rsidRPr="00554F56" w:rsidRDefault="00554F56" w:rsidP="00451B99">
            <w:pPr>
              <w:autoSpaceDE w:val="0"/>
              <w:autoSpaceDN w:val="0"/>
              <w:adjustRightInd w:val="0"/>
              <w:rPr>
                <w:rFonts w:ascii="PT Sans" w:eastAsiaTheme="minorHAnsi" w:hAnsi="PT Sans"/>
                <w:b/>
                <w:bCs/>
                <w:color w:val="000000"/>
                <w:sz w:val="22"/>
                <w:szCs w:val="22"/>
                <w:lang w:eastAsia="en-US"/>
              </w:rPr>
            </w:pPr>
          </w:p>
        </w:tc>
        <w:tc>
          <w:tcPr>
            <w:tcW w:w="6932" w:type="dxa"/>
            <w:gridSpan w:val="3"/>
          </w:tcPr>
          <w:p w14:paraId="293C7C66" w14:textId="77777777" w:rsidR="00554F56" w:rsidRPr="00554F56" w:rsidRDefault="00554F56" w:rsidP="00451B99">
            <w:pPr>
              <w:autoSpaceDE w:val="0"/>
              <w:autoSpaceDN w:val="0"/>
              <w:adjustRightInd w:val="0"/>
              <w:rPr>
                <w:rFonts w:ascii="PT Sans" w:hAnsi="PT Sans" w:cs="Arial"/>
                <w:sz w:val="22"/>
                <w:szCs w:val="22"/>
              </w:rPr>
            </w:pPr>
          </w:p>
        </w:tc>
      </w:tr>
    </w:tbl>
    <w:p w14:paraId="293C7C68" w14:textId="77777777" w:rsidR="00554F56" w:rsidRDefault="00554F56" w:rsidP="00554F56">
      <w:pPr>
        <w:autoSpaceDE w:val="0"/>
        <w:autoSpaceDN w:val="0"/>
        <w:adjustRightInd w:val="0"/>
        <w:spacing w:after="0" w:line="240" w:lineRule="auto"/>
        <w:rPr>
          <w:rFonts w:ascii="PT Sans" w:hAnsi="PT Sans" w:cs="Arial"/>
          <w:sz w:val="20"/>
        </w:rPr>
      </w:pPr>
    </w:p>
    <w:p w14:paraId="293C7C69" w14:textId="23E44F08" w:rsidR="00554F56" w:rsidRPr="00BE6100" w:rsidRDefault="00506C3F" w:rsidP="004B297F">
      <w:pPr>
        <w:autoSpaceDE w:val="0"/>
        <w:autoSpaceDN w:val="0"/>
        <w:adjustRightInd w:val="0"/>
        <w:spacing w:after="0" w:line="240" w:lineRule="auto"/>
        <w:rPr>
          <w:rFonts w:ascii="PT Sans" w:eastAsiaTheme="minorHAnsi" w:hAnsi="PT Sans" w:cs="Calibri"/>
          <w:b/>
          <w:bCs/>
          <w:color w:val="0000FF"/>
          <w:lang w:eastAsia="en-US"/>
        </w:rPr>
      </w:pPr>
      <w:r w:rsidRPr="00BE6100">
        <w:rPr>
          <w:rFonts w:ascii="PT Sans" w:hAnsi="PT Sans"/>
          <w:b/>
          <w:color w:val="0000FF"/>
        </w:rPr>
        <w:t>Please email the completed form along with the appropriate s</w:t>
      </w:r>
      <w:r w:rsidR="005743AD">
        <w:rPr>
          <w:rFonts w:ascii="PT Sans" w:hAnsi="PT Sans"/>
          <w:b/>
          <w:color w:val="0000FF"/>
        </w:rPr>
        <w:t xml:space="preserve">upporting documentation to </w:t>
      </w:r>
      <w:r w:rsidR="005743AD" w:rsidRPr="005743AD">
        <w:rPr>
          <w:rFonts w:ascii="PT Sans" w:hAnsi="PT Sans"/>
          <w:b/>
          <w:color w:val="0000FF"/>
        </w:rPr>
        <w:t>BUVI@bournemouth.ac.u</w:t>
      </w:r>
      <w:r w:rsidR="005743AD">
        <w:rPr>
          <w:rFonts w:ascii="PT Sans" w:hAnsi="PT Sans"/>
          <w:b/>
          <w:color w:val="0000FF"/>
        </w:rPr>
        <w:t>k</w:t>
      </w:r>
    </w:p>
    <w:p w14:paraId="293C7C6A" w14:textId="77777777" w:rsidR="00506C3F" w:rsidRDefault="00377695" w:rsidP="004B297F">
      <w:pPr>
        <w:autoSpaceDE w:val="0"/>
        <w:autoSpaceDN w:val="0"/>
        <w:adjustRightInd w:val="0"/>
        <w:spacing w:after="0" w:line="240" w:lineRule="auto"/>
        <w:rPr>
          <w:rFonts w:ascii="PT Sans" w:eastAsiaTheme="minorHAnsi" w:hAnsi="PT Sans" w:cs="Calibri"/>
          <w:b/>
          <w:bCs/>
          <w:color w:val="000000"/>
          <w:lang w:eastAsia="en-US"/>
        </w:rPr>
      </w:pPr>
      <w:r>
        <w:rPr>
          <w:rFonts w:ascii="PT Sans" w:eastAsiaTheme="minorHAnsi" w:hAnsi="PT Sans" w:cs="Calibri"/>
          <w:b/>
          <w:bCs/>
          <w:color w:val="000000"/>
          <w:lang w:eastAsia="en-US"/>
        </w:rPr>
        <w:t>____________________________________________________________________________________________</w:t>
      </w:r>
    </w:p>
    <w:p w14:paraId="293C7C6B" w14:textId="77777777" w:rsidR="00506C3F" w:rsidRDefault="00506C3F" w:rsidP="004B297F">
      <w:pPr>
        <w:autoSpaceDE w:val="0"/>
        <w:autoSpaceDN w:val="0"/>
        <w:adjustRightInd w:val="0"/>
        <w:spacing w:after="0" w:line="240" w:lineRule="auto"/>
        <w:rPr>
          <w:rFonts w:ascii="PT Sans" w:eastAsiaTheme="minorHAnsi" w:hAnsi="PT Sans" w:cs="Calibri"/>
          <w:b/>
          <w:bCs/>
          <w:color w:val="000000"/>
          <w:lang w:eastAsia="en-US"/>
        </w:rPr>
      </w:pPr>
      <w:r w:rsidRPr="001810B3">
        <w:rPr>
          <w:rFonts w:ascii="PT Sans" w:eastAsiaTheme="minorHAnsi" w:hAnsi="PT Sans" w:cs="Calibri"/>
          <w:b/>
          <w:bCs/>
          <w:color w:val="000000"/>
          <w:lang w:eastAsia="en-US"/>
        </w:rPr>
        <w:t xml:space="preserve">To be completed by </w:t>
      </w:r>
      <w:r>
        <w:rPr>
          <w:rFonts w:ascii="PT Sans" w:eastAsiaTheme="minorHAnsi" w:hAnsi="PT Sans" w:cs="Calibri"/>
          <w:b/>
          <w:bCs/>
          <w:color w:val="000000"/>
          <w:lang w:eastAsia="en-US"/>
        </w:rPr>
        <w:t xml:space="preserve">Human </w:t>
      </w:r>
      <w:r w:rsidR="007A0CB7">
        <w:rPr>
          <w:rFonts w:ascii="PT Sans" w:eastAsiaTheme="minorHAnsi" w:hAnsi="PT Sans" w:cs="Calibri"/>
          <w:b/>
          <w:bCs/>
          <w:color w:val="000000"/>
          <w:lang w:eastAsia="en-US"/>
        </w:rPr>
        <w:t>Resources</w:t>
      </w:r>
      <w:r w:rsidR="002C1A35">
        <w:rPr>
          <w:rFonts w:ascii="PT Sans" w:eastAsiaTheme="minorHAnsi" w:hAnsi="PT Sans" w:cs="Calibri"/>
          <w:b/>
          <w:bCs/>
          <w:color w:val="000000"/>
          <w:lang w:eastAsia="en-US"/>
        </w:rPr>
        <w:t xml:space="preserve"> within 10 working days of receipt</w:t>
      </w:r>
      <w:r w:rsidR="007A0CB7">
        <w:rPr>
          <w:rFonts w:ascii="PT Sans" w:eastAsiaTheme="minorHAnsi" w:hAnsi="PT Sans" w:cs="Calibri"/>
          <w:b/>
          <w:bCs/>
          <w:color w:val="000000"/>
          <w:lang w:eastAsia="en-US"/>
        </w:rPr>
        <w:t>:</w:t>
      </w:r>
    </w:p>
    <w:tbl>
      <w:tblPr>
        <w:tblStyle w:val="TableGrid"/>
        <w:tblW w:w="9242" w:type="dxa"/>
        <w:tblLook w:val="04A0" w:firstRow="1" w:lastRow="0" w:firstColumn="1" w:lastColumn="0" w:noHBand="0" w:noVBand="1"/>
      </w:tblPr>
      <w:tblGrid>
        <w:gridCol w:w="2310"/>
        <w:gridCol w:w="2310"/>
        <w:gridCol w:w="2311"/>
        <w:gridCol w:w="2311"/>
      </w:tblGrid>
      <w:tr w:rsidR="00DE7DCE" w14:paraId="293C7C70" w14:textId="77777777" w:rsidTr="00DE7DCE">
        <w:tc>
          <w:tcPr>
            <w:tcW w:w="2310" w:type="dxa"/>
            <w:shd w:val="clear" w:color="auto" w:fill="D9D9D9" w:themeFill="background1" w:themeFillShade="D9"/>
          </w:tcPr>
          <w:p w14:paraId="293C7C6C" w14:textId="77777777" w:rsidR="00DE7DCE" w:rsidRPr="00124E5F" w:rsidRDefault="00DE7DCE" w:rsidP="004B297F">
            <w:pPr>
              <w:autoSpaceDE w:val="0"/>
              <w:autoSpaceDN w:val="0"/>
              <w:adjustRightInd w:val="0"/>
              <w:rPr>
                <w:rFonts w:ascii="PT Sans" w:eastAsiaTheme="minorHAnsi" w:hAnsi="PT Sans"/>
                <w:b/>
                <w:bCs/>
                <w:color w:val="000000"/>
                <w:sz w:val="22"/>
                <w:szCs w:val="22"/>
                <w:lang w:eastAsia="en-US"/>
              </w:rPr>
            </w:pPr>
            <w:r w:rsidRPr="00124E5F">
              <w:rPr>
                <w:rFonts w:ascii="PT Sans" w:eastAsiaTheme="minorHAnsi" w:hAnsi="PT Sans"/>
                <w:b/>
                <w:bCs/>
                <w:color w:val="000000"/>
                <w:sz w:val="22"/>
                <w:szCs w:val="22"/>
                <w:lang w:eastAsia="en-US"/>
              </w:rPr>
              <w:t>Approved:</w:t>
            </w:r>
          </w:p>
        </w:tc>
        <w:tc>
          <w:tcPr>
            <w:tcW w:w="2310" w:type="dxa"/>
            <w:shd w:val="clear" w:color="auto" w:fill="D9D9D9" w:themeFill="background1" w:themeFillShade="D9"/>
          </w:tcPr>
          <w:p w14:paraId="293C7C6D" w14:textId="77777777" w:rsidR="00DE7DCE" w:rsidRPr="00124E5F" w:rsidRDefault="00DE7DCE" w:rsidP="00B222AE">
            <w:pPr>
              <w:autoSpaceDE w:val="0"/>
              <w:autoSpaceDN w:val="0"/>
              <w:adjustRightInd w:val="0"/>
              <w:rPr>
                <w:rFonts w:ascii="PT Sans" w:eastAsiaTheme="minorHAnsi" w:hAnsi="PT Sans"/>
                <w:b/>
                <w:bCs/>
                <w:color w:val="000000"/>
                <w:sz w:val="22"/>
                <w:szCs w:val="22"/>
                <w:lang w:eastAsia="en-US"/>
              </w:rPr>
            </w:pPr>
            <w:r w:rsidRPr="00124E5F">
              <w:rPr>
                <w:rFonts w:ascii="PT Sans" w:eastAsiaTheme="minorHAnsi" w:hAnsi="PT Sans"/>
                <w:b/>
                <w:bCs/>
                <w:color w:val="000000"/>
                <w:sz w:val="22"/>
                <w:szCs w:val="22"/>
                <w:lang w:eastAsia="en-US"/>
              </w:rPr>
              <w:t>Yes/No</w:t>
            </w:r>
          </w:p>
        </w:tc>
        <w:tc>
          <w:tcPr>
            <w:tcW w:w="2311" w:type="dxa"/>
            <w:shd w:val="clear" w:color="auto" w:fill="D9D9D9" w:themeFill="background1" w:themeFillShade="D9"/>
          </w:tcPr>
          <w:p w14:paraId="293C7C6E" w14:textId="77777777" w:rsidR="00DE7DCE" w:rsidRPr="00124E5F" w:rsidRDefault="00DE7DCE" w:rsidP="004B297F">
            <w:pPr>
              <w:autoSpaceDE w:val="0"/>
              <w:autoSpaceDN w:val="0"/>
              <w:adjustRightInd w:val="0"/>
              <w:rPr>
                <w:rFonts w:ascii="PT Sans" w:eastAsiaTheme="minorHAnsi" w:hAnsi="PT Sans"/>
                <w:b/>
                <w:bCs/>
                <w:color w:val="000000"/>
                <w:sz w:val="22"/>
                <w:szCs w:val="22"/>
                <w:lang w:eastAsia="en-US"/>
              </w:rPr>
            </w:pPr>
            <w:r w:rsidRPr="00124E5F">
              <w:rPr>
                <w:rFonts w:ascii="PT Sans" w:eastAsiaTheme="minorHAnsi" w:hAnsi="PT Sans"/>
                <w:b/>
                <w:bCs/>
                <w:color w:val="000000"/>
                <w:sz w:val="22"/>
                <w:szCs w:val="22"/>
                <w:lang w:eastAsia="en-US"/>
              </w:rPr>
              <w:t>If No, reason(s):</w:t>
            </w:r>
          </w:p>
        </w:tc>
        <w:tc>
          <w:tcPr>
            <w:tcW w:w="2311" w:type="dxa"/>
            <w:shd w:val="clear" w:color="auto" w:fill="D9D9D9" w:themeFill="background1" w:themeFillShade="D9"/>
          </w:tcPr>
          <w:p w14:paraId="293C7C6F" w14:textId="77777777" w:rsidR="00DE7DCE" w:rsidRPr="00124E5F" w:rsidRDefault="00DE7DCE" w:rsidP="004B297F">
            <w:pPr>
              <w:autoSpaceDE w:val="0"/>
              <w:autoSpaceDN w:val="0"/>
              <w:adjustRightInd w:val="0"/>
              <w:rPr>
                <w:rFonts w:ascii="PT Sans" w:eastAsiaTheme="minorHAnsi" w:hAnsi="PT Sans"/>
                <w:b/>
                <w:bCs/>
                <w:color w:val="000000"/>
                <w:sz w:val="22"/>
                <w:szCs w:val="22"/>
                <w:lang w:eastAsia="en-US"/>
              </w:rPr>
            </w:pPr>
          </w:p>
        </w:tc>
      </w:tr>
      <w:tr w:rsidR="00DE7DCE" w14:paraId="293C7C75" w14:textId="77777777" w:rsidTr="00DE7DCE">
        <w:tc>
          <w:tcPr>
            <w:tcW w:w="2310" w:type="dxa"/>
            <w:shd w:val="clear" w:color="auto" w:fill="D9D9D9" w:themeFill="background1" w:themeFillShade="D9"/>
          </w:tcPr>
          <w:p w14:paraId="293C7C71" w14:textId="77777777" w:rsidR="00DE7DCE" w:rsidRPr="00506C3F" w:rsidRDefault="00DE7DCE" w:rsidP="004B297F">
            <w:pPr>
              <w:autoSpaceDE w:val="0"/>
              <w:autoSpaceDN w:val="0"/>
              <w:adjustRightInd w:val="0"/>
              <w:rPr>
                <w:rFonts w:ascii="PT Sans" w:eastAsiaTheme="minorHAnsi" w:hAnsi="PT Sans"/>
                <w:b/>
                <w:bCs/>
                <w:color w:val="000000"/>
                <w:sz w:val="22"/>
                <w:szCs w:val="22"/>
                <w:lang w:eastAsia="en-US"/>
              </w:rPr>
            </w:pPr>
            <w:r>
              <w:rPr>
                <w:rFonts w:ascii="PT Sans" w:eastAsiaTheme="minorHAnsi" w:hAnsi="PT Sans"/>
                <w:b/>
                <w:bCs/>
                <w:color w:val="000000"/>
                <w:sz w:val="22"/>
                <w:szCs w:val="22"/>
                <w:lang w:eastAsia="en-US"/>
              </w:rPr>
              <w:t xml:space="preserve">Total </w:t>
            </w:r>
            <w:r w:rsidRPr="00506C3F">
              <w:rPr>
                <w:rFonts w:ascii="PT Sans" w:eastAsiaTheme="minorHAnsi" w:hAnsi="PT Sans"/>
                <w:b/>
                <w:bCs/>
                <w:color w:val="000000"/>
                <w:sz w:val="22"/>
                <w:szCs w:val="22"/>
                <w:lang w:eastAsia="en-US"/>
              </w:rPr>
              <w:t>Amount Approved (&lt;£5,000):</w:t>
            </w:r>
          </w:p>
        </w:tc>
        <w:tc>
          <w:tcPr>
            <w:tcW w:w="2310" w:type="dxa"/>
            <w:shd w:val="clear" w:color="auto" w:fill="D9D9D9" w:themeFill="background1" w:themeFillShade="D9"/>
          </w:tcPr>
          <w:p w14:paraId="293C7C72" w14:textId="77777777" w:rsidR="00DE7DCE" w:rsidRPr="00506C3F" w:rsidRDefault="00DE7DCE" w:rsidP="004B297F">
            <w:pPr>
              <w:autoSpaceDE w:val="0"/>
              <w:autoSpaceDN w:val="0"/>
              <w:adjustRightInd w:val="0"/>
              <w:rPr>
                <w:rFonts w:ascii="PT Sans" w:eastAsiaTheme="minorHAnsi" w:hAnsi="PT Sans"/>
                <w:b/>
                <w:bCs/>
                <w:color w:val="000000"/>
                <w:sz w:val="22"/>
                <w:szCs w:val="22"/>
                <w:lang w:eastAsia="en-US"/>
              </w:rPr>
            </w:pPr>
            <w:r>
              <w:rPr>
                <w:rFonts w:ascii="PT Sans" w:eastAsiaTheme="minorHAnsi" w:hAnsi="PT Sans"/>
                <w:b/>
                <w:bCs/>
                <w:color w:val="000000"/>
                <w:sz w:val="22"/>
                <w:szCs w:val="22"/>
                <w:lang w:eastAsia="en-US"/>
              </w:rPr>
              <w:t>£</w:t>
            </w:r>
          </w:p>
        </w:tc>
        <w:tc>
          <w:tcPr>
            <w:tcW w:w="2311" w:type="dxa"/>
            <w:shd w:val="clear" w:color="auto" w:fill="D9D9D9" w:themeFill="background1" w:themeFillShade="D9"/>
          </w:tcPr>
          <w:p w14:paraId="293C7C73" w14:textId="77777777" w:rsidR="00DE7DCE" w:rsidRPr="00377695" w:rsidRDefault="00DE7DCE" w:rsidP="004B297F">
            <w:pPr>
              <w:autoSpaceDE w:val="0"/>
              <w:autoSpaceDN w:val="0"/>
              <w:adjustRightInd w:val="0"/>
              <w:rPr>
                <w:rFonts w:ascii="PT Sans" w:eastAsiaTheme="minorHAnsi" w:hAnsi="PT Sans"/>
                <w:b/>
                <w:bCs/>
                <w:color w:val="000000"/>
                <w:sz w:val="22"/>
                <w:szCs w:val="22"/>
                <w:lang w:eastAsia="en-US"/>
              </w:rPr>
            </w:pPr>
            <w:r>
              <w:rPr>
                <w:rFonts w:ascii="PT Sans" w:eastAsiaTheme="minorHAnsi" w:hAnsi="PT Sans"/>
                <w:b/>
                <w:color w:val="000000"/>
                <w:sz w:val="22"/>
                <w:szCs w:val="22"/>
                <w:lang w:eastAsia="en-US"/>
              </w:rPr>
              <w:t>Any conditions</w:t>
            </w:r>
            <w:r w:rsidRPr="00377695">
              <w:rPr>
                <w:rFonts w:ascii="PT Sans" w:eastAsiaTheme="minorHAnsi" w:hAnsi="PT Sans"/>
                <w:b/>
                <w:color w:val="000000"/>
                <w:sz w:val="22"/>
                <w:szCs w:val="22"/>
                <w:lang w:eastAsia="en-US"/>
              </w:rPr>
              <w:t>:</w:t>
            </w:r>
          </w:p>
        </w:tc>
        <w:tc>
          <w:tcPr>
            <w:tcW w:w="2311" w:type="dxa"/>
            <w:shd w:val="clear" w:color="auto" w:fill="D9D9D9" w:themeFill="background1" w:themeFillShade="D9"/>
          </w:tcPr>
          <w:p w14:paraId="293C7C74" w14:textId="77777777" w:rsidR="00DE7DCE" w:rsidRPr="00506C3F" w:rsidRDefault="00DE7DCE" w:rsidP="004B297F">
            <w:pPr>
              <w:autoSpaceDE w:val="0"/>
              <w:autoSpaceDN w:val="0"/>
              <w:adjustRightInd w:val="0"/>
              <w:rPr>
                <w:rFonts w:ascii="PT Sans" w:eastAsiaTheme="minorHAnsi" w:hAnsi="PT Sans"/>
                <w:b/>
                <w:bCs/>
                <w:color w:val="000000"/>
                <w:sz w:val="22"/>
                <w:szCs w:val="22"/>
                <w:lang w:eastAsia="en-US"/>
              </w:rPr>
            </w:pPr>
          </w:p>
        </w:tc>
      </w:tr>
      <w:tr w:rsidR="00DE7DCE" w14:paraId="293C7C7A" w14:textId="77777777" w:rsidTr="00DE7DCE">
        <w:tc>
          <w:tcPr>
            <w:tcW w:w="2310" w:type="dxa"/>
            <w:tcBorders>
              <w:top w:val="single" w:sz="4" w:space="0" w:color="auto"/>
              <w:left w:val="single" w:sz="4" w:space="0" w:color="auto"/>
              <w:bottom w:val="single" w:sz="4" w:space="0" w:color="auto"/>
              <w:right w:val="single" w:sz="4" w:space="0" w:color="auto"/>
            </w:tcBorders>
            <w:shd w:val="clear" w:color="auto" w:fill="auto"/>
          </w:tcPr>
          <w:p w14:paraId="293C7C76" w14:textId="77777777" w:rsidR="00DE7DCE" w:rsidRPr="00554F56" w:rsidRDefault="00DE7DCE" w:rsidP="00B222AE">
            <w:pPr>
              <w:autoSpaceDE w:val="0"/>
              <w:autoSpaceDN w:val="0"/>
              <w:adjustRightInd w:val="0"/>
              <w:rPr>
                <w:rFonts w:ascii="PT Sans" w:hAnsi="PT Sans" w:cs="Arial"/>
                <w:sz w:val="22"/>
                <w:szCs w:val="22"/>
              </w:rPr>
            </w:pPr>
            <w:r w:rsidRPr="00554F56">
              <w:rPr>
                <w:rFonts w:ascii="PT Sans" w:eastAsiaTheme="minorHAnsi" w:hAnsi="PT Sans"/>
                <w:b/>
                <w:bCs/>
                <w:color w:val="000000"/>
                <w:sz w:val="22"/>
                <w:szCs w:val="22"/>
                <w:lang w:eastAsia="en-US"/>
              </w:rPr>
              <w:t>Signed:</w:t>
            </w: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293C7C77" w14:textId="77777777" w:rsidR="00DE7DCE" w:rsidRPr="00554F56" w:rsidRDefault="00DE7DCE" w:rsidP="007A0CB7">
            <w:pPr>
              <w:autoSpaceDE w:val="0"/>
              <w:autoSpaceDN w:val="0"/>
              <w:adjustRightInd w:val="0"/>
              <w:rPr>
                <w:rFonts w:ascii="PT Sans" w:hAnsi="PT Sans" w:cs="Arial"/>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93C7C78" w14:textId="77777777" w:rsidR="00DE7DCE" w:rsidRPr="00554F56" w:rsidRDefault="00DE7DCE" w:rsidP="007A0CB7">
            <w:pPr>
              <w:autoSpaceDE w:val="0"/>
              <w:autoSpaceDN w:val="0"/>
              <w:adjustRightInd w:val="0"/>
              <w:rPr>
                <w:rFonts w:ascii="PT Sans" w:hAnsi="PT Sans" w:cs="Arial"/>
                <w:sz w:val="22"/>
                <w:szCs w:val="22"/>
              </w:rPr>
            </w:pPr>
            <w:r w:rsidRPr="00554F56">
              <w:rPr>
                <w:rFonts w:ascii="PT Sans" w:eastAsiaTheme="minorHAnsi" w:hAnsi="PT Sans"/>
                <w:b/>
                <w:bCs/>
                <w:color w:val="000000"/>
                <w:sz w:val="22"/>
                <w:szCs w:val="22"/>
                <w:lang w:eastAsia="en-US"/>
              </w:rPr>
              <w:t>Date:</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93C7C79" w14:textId="77777777" w:rsidR="00DE7DCE" w:rsidRPr="00554F56" w:rsidRDefault="00DE7DCE" w:rsidP="007A0CB7">
            <w:pPr>
              <w:autoSpaceDE w:val="0"/>
              <w:autoSpaceDN w:val="0"/>
              <w:adjustRightInd w:val="0"/>
              <w:rPr>
                <w:rFonts w:ascii="PT Sans" w:hAnsi="PT Sans" w:cs="Arial"/>
                <w:sz w:val="22"/>
                <w:szCs w:val="22"/>
              </w:rPr>
            </w:pPr>
          </w:p>
        </w:tc>
      </w:tr>
      <w:tr w:rsidR="00DE7DCE" w14:paraId="293C7C7D" w14:textId="77777777" w:rsidTr="00DE7DCE">
        <w:tc>
          <w:tcPr>
            <w:tcW w:w="2310" w:type="dxa"/>
            <w:tcBorders>
              <w:top w:val="single" w:sz="4" w:space="0" w:color="auto"/>
              <w:left w:val="single" w:sz="4" w:space="0" w:color="auto"/>
              <w:bottom w:val="single" w:sz="4" w:space="0" w:color="auto"/>
              <w:right w:val="single" w:sz="4" w:space="0" w:color="auto"/>
            </w:tcBorders>
            <w:shd w:val="clear" w:color="auto" w:fill="auto"/>
          </w:tcPr>
          <w:p w14:paraId="293C7C7B" w14:textId="77777777" w:rsidR="00DE7DCE" w:rsidRPr="00554F56" w:rsidRDefault="00DE7DCE" w:rsidP="00B222AE">
            <w:pPr>
              <w:autoSpaceDE w:val="0"/>
              <w:autoSpaceDN w:val="0"/>
              <w:adjustRightInd w:val="0"/>
              <w:rPr>
                <w:rFonts w:ascii="PT Sans" w:eastAsiaTheme="minorHAnsi" w:hAnsi="PT Sans"/>
                <w:b/>
                <w:bCs/>
                <w:color w:val="000000"/>
                <w:sz w:val="22"/>
                <w:szCs w:val="22"/>
                <w:lang w:eastAsia="en-US"/>
              </w:rPr>
            </w:pPr>
            <w:r>
              <w:rPr>
                <w:rFonts w:ascii="PT Sans" w:eastAsiaTheme="minorHAnsi" w:hAnsi="PT Sans"/>
                <w:b/>
                <w:bCs/>
                <w:color w:val="000000"/>
                <w:sz w:val="22"/>
                <w:szCs w:val="22"/>
                <w:lang w:eastAsia="en-US"/>
              </w:rPr>
              <w:t>Full Name (Capitals)</w:t>
            </w:r>
          </w:p>
        </w:tc>
        <w:tc>
          <w:tcPr>
            <w:tcW w:w="6932" w:type="dxa"/>
            <w:gridSpan w:val="3"/>
            <w:tcBorders>
              <w:top w:val="single" w:sz="4" w:space="0" w:color="auto"/>
              <w:left w:val="single" w:sz="4" w:space="0" w:color="auto"/>
              <w:bottom w:val="single" w:sz="4" w:space="0" w:color="auto"/>
              <w:right w:val="single" w:sz="4" w:space="0" w:color="auto"/>
            </w:tcBorders>
            <w:shd w:val="clear" w:color="auto" w:fill="auto"/>
          </w:tcPr>
          <w:p w14:paraId="293C7C7C" w14:textId="77777777" w:rsidR="00DE7DCE" w:rsidRPr="00554F56" w:rsidRDefault="00DE7DCE" w:rsidP="007A0CB7">
            <w:pPr>
              <w:autoSpaceDE w:val="0"/>
              <w:autoSpaceDN w:val="0"/>
              <w:adjustRightInd w:val="0"/>
              <w:rPr>
                <w:rFonts w:ascii="PT Sans" w:hAnsi="PT Sans" w:cs="Arial"/>
                <w:sz w:val="22"/>
                <w:szCs w:val="22"/>
              </w:rPr>
            </w:pPr>
          </w:p>
        </w:tc>
      </w:tr>
      <w:tr w:rsidR="00DE7DCE" w14:paraId="293C7C82" w14:textId="77777777" w:rsidTr="00DE7DCE">
        <w:tc>
          <w:tcPr>
            <w:tcW w:w="4620" w:type="dxa"/>
            <w:gridSpan w:val="2"/>
            <w:tcBorders>
              <w:top w:val="single" w:sz="4" w:space="0" w:color="auto"/>
              <w:left w:val="nil"/>
              <w:bottom w:val="single" w:sz="4" w:space="0" w:color="auto"/>
              <w:right w:val="nil"/>
            </w:tcBorders>
            <w:shd w:val="clear" w:color="auto" w:fill="auto"/>
          </w:tcPr>
          <w:p w14:paraId="293C7C7E" w14:textId="77777777" w:rsidR="00DE7DCE" w:rsidRDefault="00DE7DCE" w:rsidP="00506C3F">
            <w:pPr>
              <w:autoSpaceDE w:val="0"/>
              <w:autoSpaceDN w:val="0"/>
              <w:adjustRightInd w:val="0"/>
              <w:rPr>
                <w:rFonts w:ascii="PT Sans" w:eastAsiaTheme="minorHAnsi" w:hAnsi="PT Sans"/>
                <w:b/>
                <w:color w:val="000000"/>
                <w:lang w:eastAsia="en-US"/>
              </w:rPr>
            </w:pPr>
          </w:p>
          <w:p w14:paraId="293C7C7F" w14:textId="77777777" w:rsidR="00DE7DCE" w:rsidRPr="00E7746B" w:rsidRDefault="00DE7DCE" w:rsidP="004B297F">
            <w:pPr>
              <w:autoSpaceDE w:val="0"/>
              <w:autoSpaceDN w:val="0"/>
              <w:adjustRightInd w:val="0"/>
              <w:rPr>
                <w:rFonts w:ascii="PT Sans" w:eastAsiaTheme="minorHAnsi" w:hAnsi="PT Sans"/>
                <w:b/>
                <w:bCs/>
                <w:color w:val="000000"/>
                <w:sz w:val="22"/>
                <w:szCs w:val="22"/>
                <w:lang w:eastAsia="en-US"/>
              </w:rPr>
            </w:pPr>
            <w:r>
              <w:rPr>
                <w:rFonts w:ascii="PT Sans" w:eastAsiaTheme="minorHAnsi" w:hAnsi="PT Sans"/>
                <w:b/>
                <w:bCs/>
                <w:color w:val="000000"/>
                <w:sz w:val="22"/>
                <w:szCs w:val="22"/>
                <w:lang w:eastAsia="en-US"/>
              </w:rPr>
              <w:t xml:space="preserve">To be completed by </w:t>
            </w:r>
            <w:proofErr w:type="gramStart"/>
            <w:r>
              <w:rPr>
                <w:rFonts w:ascii="PT Sans" w:eastAsiaTheme="minorHAnsi" w:hAnsi="PT Sans"/>
                <w:b/>
                <w:bCs/>
                <w:color w:val="000000"/>
                <w:sz w:val="22"/>
                <w:szCs w:val="22"/>
                <w:lang w:eastAsia="en-US"/>
              </w:rPr>
              <w:t>Payroll :</w:t>
            </w:r>
            <w:proofErr w:type="gramEnd"/>
          </w:p>
        </w:tc>
        <w:tc>
          <w:tcPr>
            <w:tcW w:w="2311" w:type="dxa"/>
            <w:tcBorders>
              <w:top w:val="single" w:sz="4" w:space="0" w:color="auto"/>
              <w:left w:val="nil"/>
              <w:bottom w:val="single" w:sz="4" w:space="0" w:color="auto"/>
              <w:right w:val="nil"/>
            </w:tcBorders>
            <w:shd w:val="clear" w:color="auto" w:fill="auto"/>
          </w:tcPr>
          <w:p w14:paraId="293C7C80" w14:textId="77777777" w:rsidR="00DE7DCE" w:rsidRPr="00506C3F" w:rsidRDefault="00DE7DCE" w:rsidP="00BE6100">
            <w:pPr>
              <w:autoSpaceDE w:val="0"/>
              <w:autoSpaceDN w:val="0"/>
              <w:adjustRightInd w:val="0"/>
              <w:rPr>
                <w:rFonts w:ascii="PT Sans" w:eastAsiaTheme="minorHAnsi" w:hAnsi="PT Sans"/>
                <w:b/>
                <w:color w:val="000000"/>
                <w:lang w:eastAsia="en-US"/>
              </w:rPr>
            </w:pPr>
          </w:p>
        </w:tc>
        <w:tc>
          <w:tcPr>
            <w:tcW w:w="2311" w:type="dxa"/>
            <w:tcBorders>
              <w:top w:val="single" w:sz="4" w:space="0" w:color="auto"/>
              <w:left w:val="nil"/>
              <w:bottom w:val="single" w:sz="4" w:space="0" w:color="auto"/>
              <w:right w:val="nil"/>
            </w:tcBorders>
            <w:shd w:val="clear" w:color="auto" w:fill="auto"/>
          </w:tcPr>
          <w:p w14:paraId="293C7C81" w14:textId="77777777" w:rsidR="00DE7DCE" w:rsidRPr="00506C3F" w:rsidRDefault="00DE7DCE" w:rsidP="004B297F">
            <w:pPr>
              <w:autoSpaceDE w:val="0"/>
              <w:autoSpaceDN w:val="0"/>
              <w:adjustRightInd w:val="0"/>
              <w:rPr>
                <w:rFonts w:ascii="PT Sans" w:eastAsiaTheme="minorHAnsi" w:hAnsi="PT Sans"/>
                <w:b/>
                <w:bCs/>
                <w:color w:val="000000"/>
                <w:lang w:eastAsia="en-US"/>
              </w:rPr>
            </w:pPr>
          </w:p>
        </w:tc>
      </w:tr>
      <w:tr w:rsidR="00DE7DCE" w14:paraId="293C7C87" w14:textId="77777777" w:rsidTr="00DE7DCE">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C7C83" w14:textId="77777777" w:rsidR="00DE7DCE" w:rsidRPr="00506C3F" w:rsidRDefault="00E008F0" w:rsidP="00506C3F">
            <w:pPr>
              <w:autoSpaceDE w:val="0"/>
              <w:autoSpaceDN w:val="0"/>
              <w:adjustRightInd w:val="0"/>
              <w:rPr>
                <w:rFonts w:ascii="PT Sans" w:eastAsiaTheme="minorHAnsi" w:hAnsi="PT Sans"/>
                <w:b/>
                <w:bCs/>
                <w:color w:val="000000"/>
                <w:sz w:val="22"/>
                <w:szCs w:val="22"/>
                <w:lang w:eastAsia="en-US"/>
              </w:rPr>
            </w:pPr>
            <w:r w:rsidRPr="00124E5F">
              <w:rPr>
                <w:rFonts w:ascii="PT Sans" w:eastAsiaTheme="minorHAnsi" w:hAnsi="PT Sans"/>
                <w:b/>
                <w:bCs/>
                <w:color w:val="000000"/>
                <w:sz w:val="22"/>
                <w:szCs w:val="22"/>
                <w:lang w:eastAsia="en-US"/>
              </w:rPr>
              <w:t xml:space="preserve">NMW </w:t>
            </w:r>
            <w:r>
              <w:rPr>
                <w:rFonts w:ascii="PT Sans" w:eastAsiaTheme="minorHAnsi" w:hAnsi="PT Sans"/>
                <w:b/>
                <w:bCs/>
                <w:color w:val="000000"/>
                <w:sz w:val="22"/>
                <w:szCs w:val="22"/>
                <w:lang w:eastAsia="en-US"/>
              </w:rPr>
              <w:t>c</w:t>
            </w:r>
            <w:r w:rsidRPr="00124E5F">
              <w:rPr>
                <w:rFonts w:ascii="PT Sans" w:eastAsiaTheme="minorHAnsi" w:hAnsi="PT Sans"/>
                <w:b/>
                <w:bCs/>
                <w:color w:val="000000"/>
                <w:sz w:val="22"/>
                <w:szCs w:val="22"/>
                <w:lang w:eastAsia="en-US"/>
              </w:rPr>
              <w:t>hecked</w:t>
            </w:r>
            <w:r>
              <w:rPr>
                <w:rFonts w:ascii="PT Sans" w:eastAsiaTheme="minorHAnsi" w:hAnsi="PT Sans"/>
                <w:b/>
                <w:bCs/>
                <w:color w:val="000000"/>
                <w:sz w:val="22"/>
                <w:szCs w:val="22"/>
                <w:lang w:eastAsia="en-US"/>
              </w:rPr>
              <w:t xml:space="preserve"> via Payroll (Tick)</w:t>
            </w:r>
            <w:r w:rsidRPr="00124E5F">
              <w:rPr>
                <w:rFonts w:ascii="PT Sans" w:eastAsiaTheme="minorHAnsi" w:hAnsi="PT Sans"/>
                <w:b/>
                <w:bCs/>
                <w:color w:val="000000"/>
                <w:sz w:val="22"/>
                <w:szCs w:val="22"/>
                <w:lang w:eastAsia="en-US"/>
              </w:rPr>
              <w:t xml:space="preserve">: </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C7C84" w14:textId="77777777" w:rsidR="00DE7DCE" w:rsidRPr="00506C3F" w:rsidRDefault="00DE7DCE" w:rsidP="004B297F">
            <w:pPr>
              <w:autoSpaceDE w:val="0"/>
              <w:autoSpaceDN w:val="0"/>
              <w:adjustRightInd w:val="0"/>
              <w:rPr>
                <w:rFonts w:ascii="PT Sans" w:eastAsiaTheme="minorHAnsi" w:hAnsi="PT Sans"/>
                <w:b/>
                <w:bCs/>
                <w:color w:val="000000"/>
                <w:sz w:val="22"/>
                <w:szCs w:val="22"/>
                <w:lang w:eastAsia="en-US"/>
              </w:rPr>
            </w:pP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C7C85" w14:textId="77777777" w:rsidR="00DE7DCE" w:rsidRPr="00124E5F" w:rsidRDefault="00E008F0" w:rsidP="00DE7DCE">
            <w:pPr>
              <w:autoSpaceDE w:val="0"/>
              <w:autoSpaceDN w:val="0"/>
              <w:adjustRightInd w:val="0"/>
              <w:rPr>
                <w:rFonts w:ascii="PT Sans" w:eastAsiaTheme="minorHAnsi" w:hAnsi="PT Sans"/>
                <w:b/>
                <w:bCs/>
                <w:color w:val="000000"/>
                <w:lang w:eastAsia="en-US"/>
              </w:rPr>
            </w:pPr>
            <w:r>
              <w:rPr>
                <w:rFonts w:ascii="PT Sans" w:eastAsiaTheme="minorHAnsi" w:hAnsi="PT Sans"/>
                <w:b/>
                <w:bCs/>
                <w:color w:val="000000"/>
                <w:sz w:val="22"/>
                <w:szCs w:val="22"/>
                <w:lang w:eastAsia="en-US"/>
              </w:rPr>
              <w:t xml:space="preserve">Total </w:t>
            </w:r>
            <w:r w:rsidRPr="00506C3F">
              <w:rPr>
                <w:rFonts w:ascii="PT Sans" w:eastAsiaTheme="minorHAnsi" w:hAnsi="PT Sans"/>
                <w:b/>
                <w:bCs/>
                <w:color w:val="000000"/>
                <w:sz w:val="22"/>
                <w:szCs w:val="22"/>
                <w:lang w:eastAsia="en-US"/>
              </w:rPr>
              <w:t xml:space="preserve">Amount </w:t>
            </w:r>
            <w:r>
              <w:rPr>
                <w:rFonts w:ascii="PT Sans" w:eastAsiaTheme="minorHAnsi" w:hAnsi="PT Sans"/>
                <w:b/>
                <w:bCs/>
                <w:color w:val="000000"/>
                <w:sz w:val="22"/>
                <w:szCs w:val="22"/>
                <w:lang w:eastAsia="en-US"/>
              </w:rPr>
              <w:t>to be advanced £</w:t>
            </w:r>
            <w:r w:rsidRPr="00506C3F">
              <w:rPr>
                <w:rFonts w:ascii="PT Sans" w:eastAsiaTheme="minorHAnsi" w:hAnsi="PT Sans"/>
                <w:b/>
                <w:bCs/>
                <w:color w:val="000000"/>
                <w:sz w:val="22"/>
                <w:szCs w:val="22"/>
                <w:lang w:eastAsia="en-US"/>
              </w:rPr>
              <w:t>:</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C7C86" w14:textId="77777777" w:rsidR="00DE7DCE" w:rsidRPr="00124E5F" w:rsidRDefault="00DE7DCE" w:rsidP="00DE7DCE">
            <w:pPr>
              <w:autoSpaceDE w:val="0"/>
              <w:autoSpaceDN w:val="0"/>
              <w:adjustRightInd w:val="0"/>
              <w:rPr>
                <w:rFonts w:ascii="PT Sans" w:eastAsiaTheme="minorHAnsi" w:hAnsi="PT Sans"/>
                <w:b/>
                <w:bCs/>
                <w:color w:val="000000"/>
                <w:sz w:val="22"/>
                <w:szCs w:val="22"/>
                <w:lang w:eastAsia="en-US"/>
              </w:rPr>
            </w:pPr>
          </w:p>
        </w:tc>
      </w:tr>
      <w:tr w:rsidR="00E008F0" w14:paraId="293C7C8C" w14:textId="77777777" w:rsidTr="00DE7DCE">
        <w:tc>
          <w:tcPr>
            <w:tcW w:w="2310" w:type="dxa"/>
            <w:tcBorders>
              <w:top w:val="single" w:sz="4" w:space="0" w:color="auto"/>
            </w:tcBorders>
            <w:shd w:val="clear" w:color="auto" w:fill="D9D9D9" w:themeFill="background1" w:themeFillShade="D9"/>
          </w:tcPr>
          <w:p w14:paraId="293C7C88" w14:textId="77777777" w:rsidR="00E008F0" w:rsidRPr="001810B3" w:rsidRDefault="00E008F0" w:rsidP="003C4FEC">
            <w:pPr>
              <w:autoSpaceDE w:val="0"/>
              <w:autoSpaceDN w:val="0"/>
              <w:adjustRightInd w:val="0"/>
              <w:rPr>
                <w:rFonts w:ascii="PT Sans" w:eastAsiaTheme="minorHAnsi" w:hAnsi="PT Sans"/>
                <w:color w:val="000000"/>
                <w:lang w:eastAsia="en-US"/>
              </w:rPr>
            </w:pPr>
            <w:r w:rsidRPr="00506C3F">
              <w:rPr>
                <w:rFonts w:ascii="PT Sans" w:eastAsiaTheme="minorHAnsi" w:hAnsi="PT Sans"/>
                <w:b/>
                <w:bCs/>
                <w:color w:val="000000"/>
                <w:sz w:val="22"/>
                <w:szCs w:val="22"/>
                <w:lang w:eastAsia="en-US"/>
              </w:rPr>
              <w:t>Repayment Period</w:t>
            </w:r>
            <w:r>
              <w:rPr>
                <w:rFonts w:ascii="PT Sans" w:eastAsiaTheme="minorHAnsi" w:hAnsi="PT Sans"/>
                <w:b/>
                <w:bCs/>
                <w:color w:val="000000"/>
                <w:sz w:val="22"/>
                <w:szCs w:val="22"/>
                <w:lang w:eastAsia="en-US"/>
              </w:rPr>
              <w:t xml:space="preserve"> in </w:t>
            </w:r>
            <w:proofErr w:type="gramStart"/>
            <w:r>
              <w:rPr>
                <w:rFonts w:ascii="PT Sans" w:eastAsiaTheme="minorHAnsi" w:hAnsi="PT Sans"/>
                <w:b/>
                <w:bCs/>
                <w:color w:val="000000"/>
                <w:sz w:val="22"/>
                <w:szCs w:val="22"/>
                <w:lang w:eastAsia="en-US"/>
              </w:rPr>
              <w:t xml:space="preserve">Months </w:t>
            </w:r>
            <w:r w:rsidRPr="00506C3F">
              <w:rPr>
                <w:rFonts w:ascii="PT Sans" w:eastAsiaTheme="minorHAnsi" w:hAnsi="PT Sans"/>
                <w:b/>
                <w:bCs/>
                <w:color w:val="000000"/>
                <w:sz w:val="22"/>
                <w:szCs w:val="22"/>
                <w:lang w:eastAsia="en-US"/>
              </w:rPr>
              <w:t xml:space="preserve"> (</w:t>
            </w:r>
            <w:proofErr w:type="gramEnd"/>
            <w:r w:rsidRPr="00506C3F">
              <w:rPr>
                <w:rFonts w:ascii="PT Sans" w:eastAsiaTheme="minorHAnsi" w:hAnsi="PT Sans"/>
                <w:b/>
                <w:bCs/>
                <w:color w:val="000000"/>
                <w:sz w:val="22"/>
                <w:szCs w:val="22"/>
                <w:lang w:eastAsia="en-US"/>
              </w:rPr>
              <w:t>&lt;12 months)</w:t>
            </w:r>
          </w:p>
        </w:tc>
        <w:tc>
          <w:tcPr>
            <w:tcW w:w="2310" w:type="dxa"/>
            <w:tcBorders>
              <w:top w:val="single" w:sz="4" w:space="0" w:color="auto"/>
            </w:tcBorders>
            <w:shd w:val="clear" w:color="auto" w:fill="D9D9D9" w:themeFill="background1" w:themeFillShade="D9"/>
          </w:tcPr>
          <w:p w14:paraId="293C7C89" w14:textId="77777777" w:rsidR="00E008F0" w:rsidRPr="00506C3F" w:rsidRDefault="00E008F0" w:rsidP="003C4FEC">
            <w:pPr>
              <w:autoSpaceDE w:val="0"/>
              <w:autoSpaceDN w:val="0"/>
              <w:adjustRightInd w:val="0"/>
              <w:rPr>
                <w:rFonts w:ascii="PT Sans" w:eastAsiaTheme="minorHAnsi" w:hAnsi="PT Sans"/>
                <w:b/>
                <w:bCs/>
                <w:color w:val="000000"/>
                <w:lang w:eastAsia="en-US"/>
              </w:rPr>
            </w:pPr>
          </w:p>
        </w:tc>
        <w:tc>
          <w:tcPr>
            <w:tcW w:w="2311" w:type="dxa"/>
            <w:tcBorders>
              <w:top w:val="single" w:sz="4" w:space="0" w:color="auto"/>
            </w:tcBorders>
            <w:shd w:val="clear" w:color="auto" w:fill="D9D9D9" w:themeFill="background1" w:themeFillShade="D9"/>
          </w:tcPr>
          <w:p w14:paraId="293C7C8A" w14:textId="77777777" w:rsidR="00E008F0" w:rsidRPr="00506C3F" w:rsidRDefault="00E008F0" w:rsidP="003C4FEC">
            <w:pPr>
              <w:autoSpaceDE w:val="0"/>
              <w:autoSpaceDN w:val="0"/>
              <w:adjustRightInd w:val="0"/>
              <w:rPr>
                <w:rFonts w:ascii="PT Sans" w:eastAsiaTheme="minorHAnsi" w:hAnsi="PT Sans"/>
                <w:b/>
                <w:bCs/>
                <w:color w:val="000000"/>
                <w:lang w:eastAsia="en-US"/>
              </w:rPr>
            </w:pPr>
            <w:r w:rsidRPr="00377695">
              <w:rPr>
                <w:rFonts w:ascii="PT Sans" w:eastAsiaTheme="minorHAnsi" w:hAnsi="PT Sans"/>
                <w:b/>
                <w:color w:val="000000"/>
                <w:sz w:val="22"/>
                <w:szCs w:val="22"/>
                <w:lang w:eastAsia="en-US"/>
              </w:rPr>
              <w:t>Monthly deduction:</w:t>
            </w:r>
          </w:p>
        </w:tc>
        <w:tc>
          <w:tcPr>
            <w:tcW w:w="2311" w:type="dxa"/>
            <w:tcBorders>
              <w:top w:val="single" w:sz="4" w:space="0" w:color="auto"/>
            </w:tcBorders>
            <w:shd w:val="clear" w:color="auto" w:fill="D9D9D9" w:themeFill="background1" w:themeFillShade="D9"/>
          </w:tcPr>
          <w:p w14:paraId="293C7C8B" w14:textId="77777777" w:rsidR="00E008F0" w:rsidRPr="00506C3F" w:rsidRDefault="00E008F0" w:rsidP="003C4FEC">
            <w:pPr>
              <w:autoSpaceDE w:val="0"/>
              <w:autoSpaceDN w:val="0"/>
              <w:adjustRightInd w:val="0"/>
              <w:rPr>
                <w:rFonts w:ascii="PT Sans" w:eastAsiaTheme="minorHAnsi" w:hAnsi="PT Sans"/>
                <w:b/>
                <w:bCs/>
                <w:color w:val="000000"/>
                <w:lang w:eastAsia="en-US"/>
              </w:rPr>
            </w:pPr>
            <w:r>
              <w:rPr>
                <w:rFonts w:ascii="PT Sans" w:eastAsiaTheme="minorHAnsi" w:hAnsi="PT Sans"/>
                <w:b/>
                <w:bCs/>
                <w:color w:val="000000"/>
                <w:sz w:val="22"/>
                <w:szCs w:val="22"/>
                <w:lang w:eastAsia="en-US"/>
              </w:rPr>
              <w:t>£</w:t>
            </w:r>
          </w:p>
        </w:tc>
      </w:tr>
      <w:tr w:rsidR="00E008F0" w14:paraId="293C7C91" w14:textId="77777777" w:rsidTr="00DE7DCE">
        <w:tc>
          <w:tcPr>
            <w:tcW w:w="2310" w:type="dxa"/>
            <w:tcBorders>
              <w:top w:val="single" w:sz="4" w:space="0" w:color="auto"/>
            </w:tcBorders>
            <w:shd w:val="clear" w:color="auto" w:fill="D9D9D9" w:themeFill="background1" w:themeFillShade="D9"/>
          </w:tcPr>
          <w:p w14:paraId="293C7C8D" w14:textId="77777777" w:rsidR="00E008F0" w:rsidRPr="00506C3F" w:rsidRDefault="00E008F0" w:rsidP="003C4FEC">
            <w:pPr>
              <w:autoSpaceDE w:val="0"/>
              <w:autoSpaceDN w:val="0"/>
              <w:adjustRightInd w:val="0"/>
              <w:rPr>
                <w:rFonts w:ascii="PT Sans" w:eastAsiaTheme="minorHAnsi" w:hAnsi="PT Sans"/>
                <w:b/>
                <w:bCs/>
                <w:color w:val="000000"/>
                <w:sz w:val="22"/>
                <w:szCs w:val="22"/>
                <w:lang w:eastAsia="en-US"/>
              </w:rPr>
            </w:pPr>
            <w:r w:rsidRPr="00506C3F">
              <w:rPr>
                <w:rFonts w:ascii="PT Sans" w:eastAsiaTheme="minorHAnsi" w:hAnsi="PT Sans"/>
                <w:b/>
                <w:color w:val="000000"/>
                <w:sz w:val="22"/>
                <w:szCs w:val="22"/>
                <w:lang w:eastAsia="en-US"/>
              </w:rPr>
              <w:t>Monthly Deduction Start</w:t>
            </w:r>
            <w:r>
              <w:rPr>
                <w:rFonts w:ascii="PT Sans" w:eastAsiaTheme="minorHAnsi" w:hAnsi="PT Sans"/>
                <w:b/>
                <w:color w:val="000000"/>
                <w:sz w:val="22"/>
                <w:szCs w:val="22"/>
                <w:lang w:eastAsia="en-US"/>
              </w:rPr>
              <w:t xml:space="preserve"> (Month)</w:t>
            </w:r>
            <w:r w:rsidRPr="00506C3F">
              <w:rPr>
                <w:rFonts w:ascii="PT Sans" w:eastAsiaTheme="minorHAnsi" w:hAnsi="PT Sans"/>
                <w:b/>
                <w:color w:val="000000"/>
                <w:sz w:val="22"/>
                <w:szCs w:val="22"/>
                <w:lang w:eastAsia="en-US"/>
              </w:rPr>
              <w:t xml:space="preserve">: </w:t>
            </w:r>
          </w:p>
        </w:tc>
        <w:tc>
          <w:tcPr>
            <w:tcW w:w="2310" w:type="dxa"/>
            <w:tcBorders>
              <w:top w:val="single" w:sz="4" w:space="0" w:color="auto"/>
            </w:tcBorders>
            <w:shd w:val="clear" w:color="auto" w:fill="D9D9D9" w:themeFill="background1" w:themeFillShade="D9"/>
          </w:tcPr>
          <w:p w14:paraId="293C7C8E" w14:textId="77777777" w:rsidR="00E008F0" w:rsidRPr="00506C3F" w:rsidRDefault="00E008F0" w:rsidP="003C4FEC">
            <w:pPr>
              <w:autoSpaceDE w:val="0"/>
              <w:autoSpaceDN w:val="0"/>
              <w:adjustRightInd w:val="0"/>
              <w:rPr>
                <w:rFonts w:ascii="PT Sans" w:eastAsiaTheme="minorHAnsi" w:hAnsi="PT Sans"/>
                <w:b/>
                <w:bCs/>
                <w:color w:val="000000"/>
                <w:lang w:eastAsia="en-US"/>
              </w:rPr>
            </w:pPr>
          </w:p>
        </w:tc>
        <w:tc>
          <w:tcPr>
            <w:tcW w:w="2311" w:type="dxa"/>
            <w:tcBorders>
              <w:top w:val="single" w:sz="4" w:space="0" w:color="auto"/>
            </w:tcBorders>
            <w:shd w:val="clear" w:color="auto" w:fill="D9D9D9" w:themeFill="background1" w:themeFillShade="D9"/>
          </w:tcPr>
          <w:p w14:paraId="293C7C8F" w14:textId="77777777" w:rsidR="00E008F0" w:rsidRPr="00506C3F" w:rsidRDefault="00E008F0" w:rsidP="003C4FEC">
            <w:pPr>
              <w:autoSpaceDE w:val="0"/>
              <w:autoSpaceDN w:val="0"/>
              <w:adjustRightInd w:val="0"/>
              <w:rPr>
                <w:rFonts w:ascii="PT Sans" w:eastAsiaTheme="minorHAnsi" w:hAnsi="PT Sans"/>
                <w:b/>
                <w:bCs/>
                <w:color w:val="000000"/>
                <w:lang w:eastAsia="en-US"/>
              </w:rPr>
            </w:pPr>
            <w:r w:rsidRPr="00506C3F">
              <w:rPr>
                <w:rFonts w:ascii="PT Sans" w:eastAsiaTheme="minorHAnsi" w:hAnsi="PT Sans"/>
                <w:b/>
                <w:color w:val="000000"/>
                <w:sz w:val="22"/>
                <w:szCs w:val="22"/>
                <w:lang w:eastAsia="en-US"/>
              </w:rPr>
              <w:t xml:space="preserve">Monthly Deduction </w:t>
            </w:r>
            <w:r>
              <w:rPr>
                <w:rFonts w:ascii="PT Sans" w:eastAsiaTheme="minorHAnsi" w:hAnsi="PT Sans"/>
                <w:b/>
                <w:color w:val="000000"/>
                <w:sz w:val="22"/>
                <w:szCs w:val="22"/>
                <w:lang w:eastAsia="en-US"/>
              </w:rPr>
              <w:t>End (Month):</w:t>
            </w:r>
          </w:p>
        </w:tc>
        <w:tc>
          <w:tcPr>
            <w:tcW w:w="2311" w:type="dxa"/>
            <w:tcBorders>
              <w:top w:val="single" w:sz="4" w:space="0" w:color="auto"/>
            </w:tcBorders>
            <w:shd w:val="clear" w:color="auto" w:fill="D9D9D9" w:themeFill="background1" w:themeFillShade="D9"/>
          </w:tcPr>
          <w:p w14:paraId="293C7C90" w14:textId="77777777" w:rsidR="00E008F0" w:rsidRPr="00506C3F" w:rsidRDefault="00E008F0" w:rsidP="003C4FEC">
            <w:pPr>
              <w:autoSpaceDE w:val="0"/>
              <w:autoSpaceDN w:val="0"/>
              <w:adjustRightInd w:val="0"/>
              <w:rPr>
                <w:rFonts w:ascii="PT Sans" w:eastAsiaTheme="minorHAnsi" w:hAnsi="PT Sans"/>
                <w:b/>
                <w:bCs/>
                <w:color w:val="000000"/>
                <w:lang w:eastAsia="en-US"/>
              </w:rPr>
            </w:pPr>
          </w:p>
        </w:tc>
      </w:tr>
      <w:tr w:rsidR="00E008F0" w14:paraId="293C7C96" w14:textId="77777777" w:rsidTr="00DE7DCE">
        <w:tc>
          <w:tcPr>
            <w:tcW w:w="2310" w:type="dxa"/>
            <w:shd w:val="clear" w:color="auto" w:fill="auto"/>
          </w:tcPr>
          <w:p w14:paraId="293C7C92" w14:textId="77777777" w:rsidR="00E008F0" w:rsidRPr="00554F56" w:rsidRDefault="00E008F0" w:rsidP="00B222AE">
            <w:pPr>
              <w:autoSpaceDE w:val="0"/>
              <w:autoSpaceDN w:val="0"/>
              <w:adjustRightInd w:val="0"/>
              <w:rPr>
                <w:rFonts w:ascii="PT Sans" w:hAnsi="PT Sans" w:cs="Arial"/>
                <w:sz w:val="22"/>
                <w:szCs w:val="22"/>
              </w:rPr>
            </w:pPr>
            <w:r w:rsidRPr="00554F56">
              <w:rPr>
                <w:rFonts w:ascii="PT Sans" w:eastAsiaTheme="minorHAnsi" w:hAnsi="PT Sans"/>
                <w:b/>
                <w:bCs/>
                <w:color w:val="000000"/>
                <w:sz w:val="22"/>
                <w:szCs w:val="22"/>
                <w:lang w:eastAsia="en-US"/>
              </w:rPr>
              <w:t>Signed:</w:t>
            </w:r>
          </w:p>
        </w:tc>
        <w:tc>
          <w:tcPr>
            <w:tcW w:w="2310" w:type="dxa"/>
            <w:shd w:val="clear" w:color="auto" w:fill="auto"/>
          </w:tcPr>
          <w:p w14:paraId="293C7C93" w14:textId="77777777" w:rsidR="00E008F0" w:rsidRPr="00554F56" w:rsidRDefault="00E008F0" w:rsidP="00451B99">
            <w:pPr>
              <w:autoSpaceDE w:val="0"/>
              <w:autoSpaceDN w:val="0"/>
              <w:adjustRightInd w:val="0"/>
              <w:rPr>
                <w:rFonts w:ascii="PT Sans" w:hAnsi="PT Sans" w:cs="Arial"/>
                <w:sz w:val="22"/>
                <w:szCs w:val="22"/>
              </w:rPr>
            </w:pPr>
          </w:p>
        </w:tc>
        <w:tc>
          <w:tcPr>
            <w:tcW w:w="2311" w:type="dxa"/>
            <w:shd w:val="clear" w:color="auto" w:fill="auto"/>
          </w:tcPr>
          <w:p w14:paraId="293C7C94" w14:textId="77777777" w:rsidR="00E008F0" w:rsidRPr="00554F56" w:rsidRDefault="00E008F0" w:rsidP="00451B99">
            <w:pPr>
              <w:autoSpaceDE w:val="0"/>
              <w:autoSpaceDN w:val="0"/>
              <w:adjustRightInd w:val="0"/>
              <w:rPr>
                <w:rFonts w:ascii="PT Sans" w:hAnsi="PT Sans" w:cs="Arial"/>
                <w:sz w:val="22"/>
                <w:szCs w:val="22"/>
              </w:rPr>
            </w:pPr>
            <w:r w:rsidRPr="00554F56">
              <w:rPr>
                <w:rFonts w:ascii="PT Sans" w:eastAsiaTheme="minorHAnsi" w:hAnsi="PT Sans"/>
                <w:b/>
                <w:bCs/>
                <w:color w:val="000000"/>
                <w:sz w:val="22"/>
                <w:szCs w:val="22"/>
                <w:lang w:eastAsia="en-US"/>
              </w:rPr>
              <w:t>Date:</w:t>
            </w:r>
          </w:p>
        </w:tc>
        <w:tc>
          <w:tcPr>
            <w:tcW w:w="2311" w:type="dxa"/>
            <w:shd w:val="clear" w:color="auto" w:fill="auto"/>
          </w:tcPr>
          <w:p w14:paraId="293C7C95" w14:textId="77777777" w:rsidR="00E008F0" w:rsidRPr="00554F56" w:rsidRDefault="00E008F0" w:rsidP="00451B99">
            <w:pPr>
              <w:autoSpaceDE w:val="0"/>
              <w:autoSpaceDN w:val="0"/>
              <w:adjustRightInd w:val="0"/>
              <w:rPr>
                <w:rFonts w:ascii="PT Sans" w:hAnsi="PT Sans" w:cs="Arial"/>
                <w:sz w:val="22"/>
                <w:szCs w:val="22"/>
              </w:rPr>
            </w:pPr>
          </w:p>
        </w:tc>
      </w:tr>
      <w:tr w:rsidR="00E008F0" w14:paraId="293C7C9A" w14:textId="77777777" w:rsidTr="00DE7DCE">
        <w:tc>
          <w:tcPr>
            <w:tcW w:w="2310" w:type="dxa"/>
            <w:shd w:val="clear" w:color="auto" w:fill="auto"/>
          </w:tcPr>
          <w:p w14:paraId="293C7C97" w14:textId="77777777" w:rsidR="00E008F0" w:rsidRPr="00554F56" w:rsidRDefault="00E008F0" w:rsidP="00451B99">
            <w:pPr>
              <w:autoSpaceDE w:val="0"/>
              <w:autoSpaceDN w:val="0"/>
              <w:adjustRightInd w:val="0"/>
              <w:rPr>
                <w:rFonts w:ascii="PT Sans" w:eastAsiaTheme="minorHAnsi" w:hAnsi="PT Sans"/>
                <w:b/>
                <w:bCs/>
                <w:color w:val="000000"/>
                <w:sz w:val="22"/>
                <w:szCs w:val="22"/>
                <w:lang w:eastAsia="en-US"/>
              </w:rPr>
            </w:pPr>
            <w:r w:rsidRPr="00554F56">
              <w:rPr>
                <w:rFonts w:ascii="PT Sans" w:eastAsiaTheme="minorHAnsi" w:hAnsi="PT Sans"/>
                <w:b/>
                <w:bCs/>
                <w:color w:val="000000"/>
                <w:sz w:val="22"/>
                <w:szCs w:val="22"/>
                <w:lang w:eastAsia="en-US"/>
              </w:rPr>
              <w:t>Full Name (Capitals)</w:t>
            </w:r>
          </w:p>
          <w:p w14:paraId="293C7C98" w14:textId="77777777" w:rsidR="00E008F0" w:rsidRPr="00554F56" w:rsidRDefault="00E008F0" w:rsidP="00451B99">
            <w:pPr>
              <w:autoSpaceDE w:val="0"/>
              <w:autoSpaceDN w:val="0"/>
              <w:adjustRightInd w:val="0"/>
              <w:rPr>
                <w:rFonts w:ascii="PT Sans" w:eastAsiaTheme="minorHAnsi" w:hAnsi="PT Sans"/>
                <w:b/>
                <w:bCs/>
                <w:color w:val="000000"/>
                <w:sz w:val="22"/>
                <w:szCs w:val="22"/>
                <w:lang w:eastAsia="en-US"/>
              </w:rPr>
            </w:pPr>
          </w:p>
        </w:tc>
        <w:tc>
          <w:tcPr>
            <w:tcW w:w="6932" w:type="dxa"/>
            <w:gridSpan w:val="3"/>
            <w:shd w:val="clear" w:color="auto" w:fill="auto"/>
          </w:tcPr>
          <w:p w14:paraId="293C7C99" w14:textId="77777777" w:rsidR="00E008F0" w:rsidRPr="00554F56" w:rsidRDefault="00E008F0" w:rsidP="00451B99">
            <w:pPr>
              <w:autoSpaceDE w:val="0"/>
              <w:autoSpaceDN w:val="0"/>
              <w:adjustRightInd w:val="0"/>
              <w:rPr>
                <w:rFonts w:ascii="PT Sans" w:hAnsi="PT Sans" w:cs="Arial"/>
                <w:sz w:val="22"/>
                <w:szCs w:val="22"/>
              </w:rPr>
            </w:pPr>
          </w:p>
        </w:tc>
      </w:tr>
    </w:tbl>
    <w:p w14:paraId="293C7C9B" w14:textId="77777777" w:rsidR="000C3B22" w:rsidRDefault="000C3B22" w:rsidP="00E7746B">
      <w:pPr>
        <w:spacing w:after="0" w:line="240" w:lineRule="auto"/>
        <w:ind w:left="720" w:right="180" w:hanging="720"/>
        <w:rPr>
          <w:rFonts w:ascii="PT Sans" w:hAnsi="PT Sans" w:cs="Arial"/>
        </w:rPr>
      </w:pPr>
    </w:p>
    <w:p w14:paraId="293C7C9C" w14:textId="77777777" w:rsidR="008F641D" w:rsidRDefault="008F641D" w:rsidP="00E7746B">
      <w:pPr>
        <w:spacing w:after="0" w:line="240" w:lineRule="auto"/>
        <w:ind w:left="720" w:right="180" w:hanging="720"/>
        <w:rPr>
          <w:rFonts w:ascii="PT Sans" w:hAnsi="PT Sans" w:cs="Arial"/>
        </w:rPr>
      </w:pPr>
    </w:p>
    <w:p w14:paraId="293C7C9D" w14:textId="4D74CB4B" w:rsidR="008D2450" w:rsidRDefault="008D2450" w:rsidP="00E7746B">
      <w:pPr>
        <w:spacing w:after="0" w:line="240" w:lineRule="auto"/>
        <w:ind w:left="720" w:right="180" w:hanging="720"/>
        <w:rPr>
          <w:rFonts w:ascii="PT Sans" w:hAnsi="PT Sans" w:cs="Arial"/>
        </w:rPr>
      </w:pPr>
    </w:p>
    <w:p w14:paraId="14A7DD48" w14:textId="06E0CF41" w:rsidR="006E31C1" w:rsidRDefault="006E31C1" w:rsidP="00E7746B">
      <w:pPr>
        <w:spacing w:after="0" w:line="240" w:lineRule="auto"/>
        <w:ind w:left="720" w:right="180" w:hanging="720"/>
        <w:rPr>
          <w:rFonts w:ascii="PT Sans" w:hAnsi="PT Sans" w:cs="Arial"/>
        </w:rPr>
      </w:pPr>
    </w:p>
    <w:p w14:paraId="797B97A6" w14:textId="1575AD80" w:rsidR="006E31C1" w:rsidRDefault="006E31C1" w:rsidP="00E7746B">
      <w:pPr>
        <w:spacing w:after="0" w:line="240" w:lineRule="auto"/>
        <w:ind w:left="720" w:right="180" w:hanging="720"/>
        <w:rPr>
          <w:rFonts w:ascii="PT Sans" w:hAnsi="PT Sans" w:cs="Arial"/>
        </w:rPr>
      </w:pPr>
    </w:p>
    <w:p w14:paraId="5E8DB415" w14:textId="77777777" w:rsidR="006E31C1" w:rsidRDefault="006E31C1" w:rsidP="00E7746B">
      <w:pPr>
        <w:spacing w:after="0" w:line="240" w:lineRule="auto"/>
        <w:ind w:left="720" w:right="180" w:hanging="720"/>
        <w:rPr>
          <w:rFonts w:ascii="PT Sans" w:hAnsi="PT Sans" w:cs="Arial"/>
        </w:rPr>
      </w:pPr>
    </w:p>
    <w:p w14:paraId="293C7C9E" w14:textId="77777777" w:rsidR="008F641D" w:rsidRDefault="008F641D" w:rsidP="00E7746B">
      <w:pPr>
        <w:spacing w:after="0" w:line="240" w:lineRule="auto"/>
        <w:ind w:left="720" w:right="180" w:hanging="720"/>
        <w:rPr>
          <w:rFonts w:ascii="PT Sans" w:hAnsi="PT Sans" w:cs="Arial"/>
        </w:rPr>
      </w:pPr>
    </w:p>
    <w:p w14:paraId="293C7C9F" w14:textId="77777777" w:rsidR="008F641D" w:rsidRPr="001810B3" w:rsidRDefault="008F641D" w:rsidP="008F641D">
      <w:pPr>
        <w:autoSpaceDE w:val="0"/>
        <w:autoSpaceDN w:val="0"/>
        <w:adjustRightInd w:val="0"/>
        <w:spacing w:after="0" w:line="240" w:lineRule="auto"/>
        <w:rPr>
          <w:rFonts w:ascii="PT Sans" w:hAnsi="PT Sans"/>
          <w:b/>
        </w:rPr>
      </w:pPr>
      <w:r>
        <w:rPr>
          <w:rFonts w:ascii="PT Sans" w:eastAsiaTheme="minorHAnsi" w:hAnsi="PT Sans" w:cs="Calibri"/>
          <w:b/>
          <w:bCs/>
          <w:color w:val="000000"/>
          <w:lang w:eastAsia="en-US"/>
        </w:rPr>
        <w:t>FREQUENTLY ASKED QUESTIONS</w:t>
      </w:r>
      <w:r w:rsidRPr="001810B3">
        <w:rPr>
          <w:rFonts w:ascii="PT Sans" w:hAnsi="PT Sans" w:cs="Arial"/>
          <w:b/>
          <w:bCs/>
        </w:rPr>
        <w:t xml:space="preserve"> </w:t>
      </w:r>
      <w:r>
        <w:rPr>
          <w:rFonts w:ascii="PT Sans" w:hAnsi="PT Sans" w:cs="Arial"/>
          <w:b/>
          <w:bCs/>
        </w:rPr>
        <w:tab/>
      </w:r>
      <w:r>
        <w:rPr>
          <w:rFonts w:ascii="PT Sans" w:hAnsi="PT Sans" w:cs="Arial"/>
          <w:b/>
          <w:bCs/>
        </w:rPr>
        <w:tab/>
      </w:r>
      <w:r>
        <w:rPr>
          <w:rFonts w:ascii="PT Sans" w:hAnsi="PT Sans" w:cs="Arial"/>
          <w:b/>
          <w:bCs/>
        </w:rPr>
        <w:tab/>
      </w:r>
      <w:r>
        <w:rPr>
          <w:rFonts w:ascii="PT Sans" w:hAnsi="PT Sans" w:cs="Arial"/>
          <w:b/>
          <w:bCs/>
        </w:rPr>
        <w:tab/>
        <w:t xml:space="preserve">                                     APPENDIX 2</w:t>
      </w:r>
    </w:p>
    <w:p w14:paraId="293C7CA0" w14:textId="77777777" w:rsidR="008F641D" w:rsidRDefault="008F641D" w:rsidP="008F641D">
      <w:pPr>
        <w:spacing w:after="0" w:line="240" w:lineRule="auto"/>
        <w:ind w:left="720" w:right="180" w:hanging="720"/>
        <w:rPr>
          <w:rFonts w:ascii="PT Sans" w:hAnsi="PT Sans" w:cs="Arial"/>
          <w:b/>
        </w:rPr>
      </w:pPr>
    </w:p>
    <w:p w14:paraId="293C7CA1" w14:textId="77777777" w:rsidR="008F641D" w:rsidRPr="005D6E23" w:rsidRDefault="003C4FEC" w:rsidP="003C4FEC">
      <w:pPr>
        <w:spacing w:after="0" w:line="240" w:lineRule="auto"/>
        <w:ind w:left="720" w:right="180" w:hanging="720"/>
        <w:rPr>
          <w:rFonts w:ascii="PT Sans" w:hAnsi="PT Sans" w:cs="Arial"/>
          <w:b/>
        </w:rPr>
      </w:pPr>
      <w:r>
        <w:rPr>
          <w:rFonts w:ascii="PT Sans" w:hAnsi="PT Sans" w:cs="Arial"/>
          <w:b/>
        </w:rPr>
        <w:t>Am I eligible to apply</w:t>
      </w:r>
      <w:r w:rsidRPr="005D6E23">
        <w:rPr>
          <w:rFonts w:ascii="PT Sans" w:hAnsi="PT Sans" w:cs="Arial"/>
          <w:b/>
        </w:rPr>
        <w:t>?</w:t>
      </w:r>
    </w:p>
    <w:p w14:paraId="0C187950" w14:textId="38EBF84A" w:rsidR="005530E5" w:rsidRDefault="00E8721E" w:rsidP="008D2450">
      <w:pPr>
        <w:spacing w:after="0" w:line="240" w:lineRule="auto"/>
        <w:ind w:right="180"/>
        <w:rPr>
          <w:rFonts w:ascii="PT Sans" w:hAnsi="PT Sans" w:cs="Arial"/>
        </w:rPr>
      </w:pPr>
      <w:r w:rsidRPr="005D6E23">
        <w:rPr>
          <w:rFonts w:ascii="PT Sans" w:hAnsi="PT Sans" w:cs="Arial"/>
        </w:rPr>
        <w:t xml:space="preserve">If you are a </w:t>
      </w:r>
      <w:r w:rsidR="005530E5">
        <w:rPr>
          <w:rFonts w:ascii="PT Sans" w:hAnsi="PT Sans" w:cs="Arial"/>
        </w:rPr>
        <w:t xml:space="preserve">new or </w:t>
      </w:r>
      <w:r w:rsidRPr="005D6E23">
        <w:rPr>
          <w:rFonts w:ascii="PT Sans" w:hAnsi="PT Sans" w:cs="Arial"/>
        </w:rPr>
        <w:t>current</w:t>
      </w:r>
      <w:r w:rsidR="003C4FEC" w:rsidRPr="005D6E23">
        <w:rPr>
          <w:rFonts w:ascii="PT Sans" w:hAnsi="PT Sans" w:cs="Arial"/>
        </w:rPr>
        <w:t xml:space="preserve"> established or fixed term contract member </w:t>
      </w:r>
      <w:r w:rsidR="003C4FEC">
        <w:rPr>
          <w:rFonts w:ascii="PT Sans" w:hAnsi="PT Sans" w:cs="Arial"/>
        </w:rPr>
        <w:t xml:space="preserve">of staff who requires financial assistance via a salary advance </w:t>
      </w:r>
      <w:r w:rsidR="003C4FEC" w:rsidRPr="005D6E23">
        <w:rPr>
          <w:rFonts w:ascii="PT Sans" w:hAnsi="PT Sans" w:cs="Arial"/>
        </w:rPr>
        <w:t xml:space="preserve">to apply for </w:t>
      </w:r>
      <w:proofErr w:type="gramStart"/>
      <w:r w:rsidR="003C4FEC" w:rsidRPr="005D6E23">
        <w:rPr>
          <w:rFonts w:ascii="PT Sans" w:hAnsi="PT Sans" w:cs="Arial"/>
        </w:rPr>
        <w:t>you  and</w:t>
      </w:r>
      <w:proofErr w:type="gramEnd"/>
      <w:r w:rsidR="003C4FEC" w:rsidRPr="005D6E23">
        <w:rPr>
          <w:rFonts w:ascii="PT Sans" w:hAnsi="PT Sans" w:cs="Arial"/>
        </w:rPr>
        <w:t xml:space="preserve">/or </w:t>
      </w:r>
      <w:r w:rsidR="003130B7">
        <w:rPr>
          <w:rFonts w:ascii="PT Sans" w:hAnsi="PT Sans" w:cs="Arial"/>
        </w:rPr>
        <w:t xml:space="preserve">your </w:t>
      </w:r>
      <w:r w:rsidR="003C4FEC" w:rsidRPr="005D6E23">
        <w:rPr>
          <w:rFonts w:ascii="PT Sans" w:hAnsi="PT Sans" w:cs="Arial"/>
        </w:rPr>
        <w:t>dependent</w:t>
      </w:r>
      <w:r w:rsidR="003130B7">
        <w:rPr>
          <w:rFonts w:ascii="PT Sans" w:hAnsi="PT Sans" w:cs="Arial"/>
        </w:rPr>
        <w:t>(</w:t>
      </w:r>
      <w:r w:rsidR="003C4FEC" w:rsidRPr="005D6E23">
        <w:rPr>
          <w:rFonts w:ascii="PT Sans" w:hAnsi="PT Sans" w:cs="Arial"/>
        </w:rPr>
        <w:t>s</w:t>
      </w:r>
      <w:r w:rsidR="003130B7">
        <w:rPr>
          <w:rFonts w:ascii="PT Sans" w:hAnsi="PT Sans" w:cs="Arial"/>
        </w:rPr>
        <w:t>)</w:t>
      </w:r>
      <w:r w:rsidR="005530E5">
        <w:rPr>
          <w:rFonts w:ascii="PT Sans" w:hAnsi="PT Sans" w:cs="Arial"/>
        </w:rPr>
        <w:t xml:space="preserve"> for the following:</w:t>
      </w:r>
    </w:p>
    <w:p w14:paraId="77DF9DC0" w14:textId="77777777" w:rsidR="00654BDE" w:rsidRDefault="00654BDE" w:rsidP="008D2450">
      <w:pPr>
        <w:spacing w:after="0" w:line="240" w:lineRule="auto"/>
        <w:ind w:right="180"/>
        <w:rPr>
          <w:rFonts w:ascii="PT Sans" w:hAnsi="PT Sans" w:cs="Arial"/>
        </w:rPr>
      </w:pPr>
    </w:p>
    <w:p w14:paraId="4C0844DF" w14:textId="77777777" w:rsidR="00654BDE" w:rsidRDefault="00654BDE" w:rsidP="00654BDE">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Settlement (Indefinite Leave to Remain)</w:t>
      </w:r>
    </w:p>
    <w:p w14:paraId="7446F88D" w14:textId="77777777" w:rsidR="00654BDE" w:rsidRDefault="00654BDE" w:rsidP="00654BDE">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UK Citizenship</w:t>
      </w:r>
    </w:p>
    <w:p w14:paraId="61BA2C63" w14:textId="77777777" w:rsidR="00654BDE" w:rsidRDefault="00654BDE" w:rsidP="00654BDE">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entry under Global Talent</w:t>
      </w:r>
    </w:p>
    <w:p w14:paraId="3E45B2D9" w14:textId="77777777" w:rsidR="00654BDE" w:rsidRDefault="00654BDE" w:rsidP="00654BDE">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Applications for dependants under Tier 2/Skilled Worker/Global Talent</w:t>
      </w:r>
    </w:p>
    <w:p w14:paraId="12EB035B" w14:textId="77777777" w:rsidR="00654BDE" w:rsidRPr="007F27DF" w:rsidRDefault="00654BDE" w:rsidP="00654BDE">
      <w:pPr>
        <w:pStyle w:val="ListParagraph"/>
        <w:numPr>
          <w:ilvl w:val="0"/>
          <w:numId w:val="36"/>
        </w:numPr>
        <w:spacing w:after="0" w:line="240" w:lineRule="auto"/>
        <w:jc w:val="both"/>
        <w:rPr>
          <w:rFonts w:ascii="PT Sans" w:eastAsia="Times New Roman" w:hAnsi="PT Sans" w:cs="Arial"/>
        </w:rPr>
      </w:pPr>
      <w:r>
        <w:rPr>
          <w:rFonts w:ascii="PT Sans" w:eastAsia="Times New Roman" w:hAnsi="PT Sans" w:cs="Arial"/>
        </w:rPr>
        <w:t xml:space="preserve">The Immigration Health Surcharge under Tier 2/Skilled Worker/ Global Talent </w:t>
      </w:r>
    </w:p>
    <w:p w14:paraId="023F28AE" w14:textId="77777777" w:rsidR="00654BDE" w:rsidRDefault="00654BDE" w:rsidP="008D2450">
      <w:pPr>
        <w:spacing w:after="0" w:line="240" w:lineRule="auto"/>
        <w:ind w:right="180"/>
        <w:rPr>
          <w:rFonts w:ascii="PT Sans" w:hAnsi="PT Sans" w:cs="Arial"/>
        </w:rPr>
      </w:pPr>
    </w:p>
    <w:p w14:paraId="74B9F152" w14:textId="77777777" w:rsidR="005530E5" w:rsidRDefault="005530E5" w:rsidP="008D2450">
      <w:pPr>
        <w:spacing w:after="0" w:line="240" w:lineRule="auto"/>
        <w:ind w:right="180"/>
        <w:rPr>
          <w:rFonts w:ascii="PT Sans" w:hAnsi="PT Sans" w:cs="Arial"/>
        </w:rPr>
      </w:pPr>
    </w:p>
    <w:p w14:paraId="6CCB068F" w14:textId="6CAAF77A" w:rsidR="005530E5" w:rsidRPr="006E31C1" w:rsidRDefault="00654BDE" w:rsidP="006E31C1">
      <w:pPr>
        <w:spacing w:after="0" w:line="240" w:lineRule="auto"/>
        <w:jc w:val="both"/>
        <w:rPr>
          <w:rFonts w:ascii="PT Sans" w:eastAsia="Times New Roman" w:hAnsi="PT Sans" w:cs="Arial"/>
        </w:rPr>
      </w:pPr>
      <w:r w:rsidRPr="006226A0">
        <w:rPr>
          <w:rFonts w:ascii="PT Sans" w:eastAsia="Times New Roman" w:hAnsi="PT Sans" w:cs="Arial"/>
        </w:rPr>
        <w:t xml:space="preserve">Applications under other routes may be considered, please contact </w:t>
      </w:r>
      <w:hyperlink r:id="rId19" w:history="1">
        <w:r w:rsidRPr="00706D3A">
          <w:rPr>
            <w:rStyle w:val="Hyperlink"/>
            <w:rFonts w:ascii="PT Sans" w:eastAsia="Times New Roman" w:hAnsi="PT Sans" w:cs="Arial"/>
          </w:rPr>
          <w:t>BUVI@bournemouth.ac.uk</w:t>
        </w:r>
      </w:hyperlink>
      <w:r w:rsidRPr="006226A0">
        <w:rPr>
          <w:rFonts w:ascii="PT Sans" w:eastAsia="Times New Roman" w:hAnsi="PT Sans" w:cs="Arial"/>
        </w:rPr>
        <w:t xml:space="preserve"> </w:t>
      </w:r>
      <w:r>
        <w:rPr>
          <w:rFonts w:ascii="PT Sans" w:eastAsia="Times New Roman" w:hAnsi="PT Sans" w:cs="Arial"/>
        </w:rPr>
        <w:t xml:space="preserve">and provide details of this for consideration. </w:t>
      </w:r>
      <w:r w:rsidRPr="006226A0">
        <w:rPr>
          <w:rFonts w:ascii="PT Sans" w:eastAsia="Times New Roman" w:hAnsi="PT Sans" w:cs="Arial"/>
        </w:rPr>
        <w:t xml:space="preserve"> </w:t>
      </w:r>
      <w:r w:rsidR="003C4FEC" w:rsidRPr="005D6E23">
        <w:rPr>
          <w:rFonts w:ascii="PT Sans" w:hAnsi="PT Sans" w:cs="Arial"/>
        </w:rPr>
        <w:t xml:space="preserve"> </w:t>
      </w:r>
      <w:r w:rsidR="008D2450" w:rsidRPr="005D6E23">
        <w:rPr>
          <w:rFonts w:ascii="PT Sans" w:hAnsi="PT Sans" w:cs="Arial"/>
        </w:rPr>
        <w:t xml:space="preserve"> </w:t>
      </w:r>
    </w:p>
    <w:p w14:paraId="5709EC07" w14:textId="77777777" w:rsidR="005530E5" w:rsidRDefault="005530E5" w:rsidP="008D2450">
      <w:pPr>
        <w:spacing w:after="0" w:line="240" w:lineRule="auto"/>
        <w:ind w:right="180"/>
        <w:rPr>
          <w:rFonts w:ascii="PT Sans" w:hAnsi="PT Sans" w:cs="Arial"/>
        </w:rPr>
      </w:pPr>
    </w:p>
    <w:p w14:paraId="293C7CA2" w14:textId="43C77CC2" w:rsidR="008D2450" w:rsidRDefault="008D2450" w:rsidP="008D2450">
      <w:pPr>
        <w:spacing w:after="0" w:line="240" w:lineRule="auto"/>
        <w:ind w:right="180"/>
        <w:rPr>
          <w:rFonts w:ascii="PT Sans" w:hAnsi="PT Sans" w:cs="Arial"/>
        </w:rPr>
      </w:pPr>
      <w:r w:rsidRPr="005D6E23">
        <w:rPr>
          <w:rFonts w:ascii="PT Sans" w:hAnsi="PT Sans" w:cs="Arial"/>
        </w:rPr>
        <w:t xml:space="preserve">You are not eligible if you are under notice of </w:t>
      </w:r>
      <w:r w:rsidR="009F68AE" w:rsidRPr="005D6E23">
        <w:rPr>
          <w:rFonts w:ascii="PT Sans" w:hAnsi="PT Sans" w:cs="Arial"/>
        </w:rPr>
        <w:t xml:space="preserve">termination of employment, for example, </w:t>
      </w:r>
      <w:r w:rsidRPr="005D6E23">
        <w:rPr>
          <w:rFonts w:ascii="PT Sans" w:hAnsi="PT Sans" w:cs="Arial"/>
        </w:rPr>
        <w:t>expiry of a fixed term contract</w:t>
      </w:r>
      <w:r w:rsidR="009F68AE" w:rsidRPr="005D6E23">
        <w:rPr>
          <w:rFonts w:ascii="PT Sans" w:hAnsi="PT Sans" w:cs="Arial"/>
        </w:rPr>
        <w:t>, redundancy, etc</w:t>
      </w:r>
      <w:r w:rsidRPr="005D6E23">
        <w:rPr>
          <w:rFonts w:ascii="PT Sans" w:hAnsi="PT Sans" w:cs="Arial"/>
        </w:rPr>
        <w:t xml:space="preserve">. </w:t>
      </w:r>
    </w:p>
    <w:p w14:paraId="293C7CA3" w14:textId="77777777" w:rsidR="008D2450" w:rsidRDefault="008D2450" w:rsidP="003C4FEC">
      <w:pPr>
        <w:spacing w:after="0" w:line="240" w:lineRule="auto"/>
        <w:ind w:right="180"/>
        <w:rPr>
          <w:rFonts w:ascii="PT Sans" w:hAnsi="PT Sans" w:cs="Arial"/>
        </w:rPr>
      </w:pPr>
    </w:p>
    <w:p w14:paraId="293C7CA4" w14:textId="6526871F" w:rsidR="00E8721E" w:rsidRDefault="00E8721E" w:rsidP="003C4FEC">
      <w:pPr>
        <w:spacing w:after="0" w:line="240" w:lineRule="auto"/>
        <w:ind w:right="180"/>
        <w:rPr>
          <w:rFonts w:ascii="PT Sans" w:hAnsi="PT Sans" w:cs="Arial"/>
        </w:rPr>
      </w:pPr>
      <w:r>
        <w:rPr>
          <w:rFonts w:ascii="PT Sans" w:eastAsiaTheme="minorHAnsi" w:hAnsi="PT Sans" w:cs="Calibri"/>
          <w:color w:val="000000"/>
          <w:lang w:eastAsia="en-US"/>
        </w:rPr>
        <w:t>F</w:t>
      </w:r>
      <w:r w:rsidR="005530E5">
        <w:rPr>
          <w:rFonts w:ascii="PT Sans" w:eastAsiaTheme="minorHAnsi" w:hAnsi="PT Sans" w:cs="Calibri"/>
          <w:color w:val="000000"/>
          <w:lang w:eastAsia="en-US"/>
        </w:rPr>
        <w:t xml:space="preserve">or </w:t>
      </w:r>
      <w:r w:rsidR="00386AEC">
        <w:rPr>
          <w:rFonts w:ascii="PT Sans" w:eastAsiaTheme="minorHAnsi" w:hAnsi="PT Sans" w:cs="Calibri"/>
          <w:color w:val="000000"/>
          <w:lang w:eastAsia="en-US"/>
        </w:rPr>
        <w:t>new</w:t>
      </w:r>
      <w:r w:rsidR="005530E5">
        <w:rPr>
          <w:rFonts w:ascii="PT Sans" w:eastAsiaTheme="minorHAnsi" w:hAnsi="PT Sans" w:cs="Calibri"/>
          <w:color w:val="000000"/>
          <w:lang w:eastAsia="en-US"/>
        </w:rPr>
        <w:t xml:space="preserve"> members of </w:t>
      </w:r>
      <w:proofErr w:type="gramStart"/>
      <w:r w:rsidR="005530E5">
        <w:rPr>
          <w:rFonts w:ascii="PT Sans" w:eastAsiaTheme="minorHAnsi" w:hAnsi="PT Sans" w:cs="Calibri"/>
          <w:color w:val="000000"/>
          <w:lang w:eastAsia="en-US"/>
        </w:rPr>
        <w:t xml:space="preserve">staff </w:t>
      </w:r>
      <w:r w:rsidRPr="001810B3">
        <w:rPr>
          <w:rFonts w:ascii="PT Sans" w:eastAsiaTheme="minorHAnsi" w:hAnsi="PT Sans" w:cs="Calibri"/>
          <w:color w:val="000000"/>
          <w:lang w:eastAsia="en-US"/>
        </w:rPr>
        <w:t xml:space="preserve"> </w:t>
      </w:r>
      <w:r w:rsidR="005530E5">
        <w:rPr>
          <w:rFonts w:ascii="PT Sans" w:eastAsiaTheme="minorHAnsi" w:hAnsi="PT Sans" w:cs="Calibri"/>
          <w:color w:val="000000"/>
          <w:lang w:eastAsia="en-US"/>
        </w:rPr>
        <w:t>fee</w:t>
      </w:r>
      <w:proofErr w:type="gramEnd"/>
      <w:r w:rsidR="005530E5">
        <w:rPr>
          <w:rFonts w:ascii="PT Sans" w:eastAsiaTheme="minorHAnsi" w:hAnsi="PT Sans" w:cs="Calibri"/>
          <w:color w:val="000000"/>
          <w:lang w:eastAsia="en-US"/>
        </w:rPr>
        <w:t xml:space="preserve"> </w:t>
      </w:r>
      <w:r w:rsidRPr="001810B3">
        <w:rPr>
          <w:rFonts w:ascii="PT Sans" w:eastAsiaTheme="minorHAnsi" w:hAnsi="PT Sans" w:cs="Calibri"/>
          <w:color w:val="000000"/>
          <w:lang w:eastAsia="en-US"/>
        </w:rPr>
        <w:t>assistance is only available</w:t>
      </w:r>
      <w:r w:rsidR="00403CE0">
        <w:rPr>
          <w:rFonts w:ascii="PT Sans" w:eastAsiaTheme="minorHAnsi" w:hAnsi="PT Sans" w:cs="Calibri"/>
          <w:color w:val="000000"/>
          <w:lang w:eastAsia="en-US"/>
        </w:rPr>
        <w:t xml:space="preserve"> for costs outlined under 1.1</w:t>
      </w:r>
      <w:r w:rsidRPr="001810B3">
        <w:rPr>
          <w:rFonts w:ascii="PT Sans" w:eastAsiaTheme="minorHAnsi" w:hAnsi="PT Sans" w:cs="Calibri"/>
          <w:color w:val="000000"/>
          <w:lang w:eastAsia="en-US"/>
        </w:rPr>
        <w:t xml:space="preserve"> </w:t>
      </w:r>
      <w:r w:rsidR="00386AEC">
        <w:rPr>
          <w:rFonts w:ascii="PT Sans" w:eastAsiaTheme="minorHAnsi" w:hAnsi="PT Sans" w:cs="Calibri"/>
          <w:color w:val="000000"/>
          <w:lang w:eastAsia="en-US"/>
        </w:rPr>
        <w:t xml:space="preserve">once you have commenced employment with BU.  For current members of staff fee assistance is only available </w:t>
      </w:r>
      <w:r w:rsidRPr="00E8721E">
        <w:rPr>
          <w:rFonts w:ascii="PT Sans" w:eastAsiaTheme="minorHAnsi" w:hAnsi="PT Sans" w:cs="Calibri"/>
          <w:color w:val="000000"/>
          <w:u w:val="single"/>
          <w:lang w:eastAsia="en-US"/>
        </w:rPr>
        <w:t>prior</w:t>
      </w:r>
      <w:r w:rsidRPr="001810B3">
        <w:rPr>
          <w:rFonts w:ascii="PT Sans" w:eastAsiaTheme="minorHAnsi" w:hAnsi="PT Sans" w:cs="Calibri"/>
          <w:color w:val="000000"/>
          <w:lang w:eastAsia="en-US"/>
        </w:rPr>
        <w:t xml:space="preserve"> to </w:t>
      </w:r>
      <w:r w:rsidRPr="001810B3">
        <w:rPr>
          <w:rFonts w:ascii="PT Sans" w:hAnsi="PT Sans" w:cs="Arial"/>
        </w:rPr>
        <w:t>UK residency</w:t>
      </w:r>
      <w:r w:rsidR="00386AEC">
        <w:rPr>
          <w:rFonts w:ascii="PT Sans" w:hAnsi="PT Sans" w:cs="Arial"/>
        </w:rPr>
        <w:t>,</w:t>
      </w:r>
      <w:r w:rsidRPr="001810B3">
        <w:rPr>
          <w:rFonts w:ascii="PT Sans" w:hAnsi="PT Sans" w:cs="Arial"/>
        </w:rPr>
        <w:t xml:space="preserve"> Citizenship</w:t>
      </w:r>
      <w:r w:rsidR="00386AEC">
        <w:rPr>
          <w:rFonts w:ascii="PT Sans" w:hAnsi="PT Sans" w:cs="Arial"/>
        </w:rPr>
        <w:t>, Global Talent, Dependant(s)</w:t>
      </w:r>
      <w:r w:rsidRPr="001810B3">
        <w:rPr>
          <w:rFonts w:ascii="PT Sans" w:eastAsiaTheme="minorHAnsi" w:hAnsi="PT Sans" w:cs="Calibri"/>
          <w:color w:val="000000"/>
          <w:lang w:eastAsia="en-US"/>
        </w:rPr>
        <w:t xml:space="preserve"> applications being </w:t>
      </w:r>
      <w:proofErr w:type="gramStart"/>
      <w:r w:rsidRPr="001810B3">
        <w:rPr>
          <w:rFonts w:ascii="PT Sans" w:eastAsiaTheme="minorHAnsi" w:hAnsi="PT Sans" w:cs="Calibri"/>
          <w:color w:val="000000"/>
          <w:lang w:eastAsia="en-US"/>
        </w:rPr>
        <w:t>submitted</w:t>
      </w:r>
      <w:proofErr w:type="gramEnd"/>
      <w:r w:rsidRPr="001810B3">
        <w:rPr>
          <w:rFonts w:ascii="PT Sans" w:eastAsiaTheme="minorHAnsi" w:hAnsi="PT Sans" w:cs="Calibri"/>
          <w:color w:val="000000"/>
          <w:lang w:eastAsia="en-US"/>
        </w:rPr>
        <w:t xml:space="preserve"> </w:t>
      </w:r>
      <w:r w:rsidR="00386AEC">
        <w:rPr>
          <w:rFonts w:ascii="PT Sans" w:eastAsiaTheme="minorHAnsi" w:hAnsi="PT Sans" w:cs="Calibri"/>
          <w:color w:val="000000"/>
          <w:lang w:eastAsia="en-US"/>
        </w:rPr>
        <w:t>or the Immigration Health Surch</w:t>
      </w:r>
      <w:r w:rsidR="006E31C1">
        <w:rPr>
          <w:rFonts w:ascii="PT Sans" w:eastAsiaTheme="minorHAnsi" w:hAnsi="PT Sans" w:cs="Calibri"/>
          <w:color w:val="000000"/>
          <w:lang w:eastAsia="en-US"/>
        </w:rPr>
        <w:t>a</w:t>
      </w:r>
      <w:r w:rsidR="00386AEC">
        <w:rPr>
          <w:rFonts w:ascii="PT Sans" w:eastAsiaTheme="minorHAnsi" w:hAnsi="PT Sans" w:cs="Calibri"/>
          <w:color w:val="000000"/>
          <w:lang w:eastAsia="en-US"/>
        </w:rPr>
        <w:t xml:space="preserve">rge being incurred </w:t>
      </w:r>
      <w:r w:rsidRPr="001810B3">
        <w:rPr>
          <w:rFonts w:ascii="PT Sans" w:eastAsiaTheme="minorHAnsi" w:hAnsi="PT Sans" w:cs="Calibri"/>
          <w:color w:val="000000"/>
          <w:lang w:eastAsia="en-US"/>
        </w:rPr>
        <w:t>and may not be used to reimburse any fees already/previously incurred</w:t>
      </w:r>
      <w:r w:rsidR="00386AEC">
        <w:rPr>
          <w:rFonts w:ascii="PT Sans" w:eastAsiaTheme="minorHAnsi" w:hAnsi="PT Sans" w:cs="Calibri"/>
          <w:color w:val="000000"/>
          <w:lang w:eastAsia="en-US"/>
        </w:rPr>
        <w:t>.</w:t>
      </w:r>
    </w:p>
    <w:p w14:paraId="293C7CA5" w14:textId="77777777" w:rsidR="00E8721E" w:rsidRDefault="00E8721E" w:rsidP="003C4FEC">
      <w:pPr>
        <w:spacing w:after="0" w:line="240" w:lineRule="auto"/>
        <w:ind w:right="180"/>
        <w:rPr>
          <w:rFonts w:ascii="PT Sans" w:hAnsi="PT Sans" w:cs="Arial"/>
        </w:rPr>
      </w:pPr>
    </w:p>
    <w:p w14:paraId="293C7CA6" w14:textId="77777777" w:rsidR="003C4FEC" w:rsidRDefault="003C4FEC" w:rsidP="003C4FEC">
      <w:pPr>
        <w:spacing w:after="0" w:line="240" w:lineRule="auto"/>
        <w:ind w:right="180"/>
        <w:rPr>
          <w:rFonts w:ascii="PT Sans" w:hAnsi="PT Sans" w:cs="Arial"/>
          <w:b/>
        </w:rPr>
      </w:pPr>
      <w:r>
        <w:rPr>
          <w:rFonts w:ascii="PT Sans" w:hAnsi="PT Sans" w:cs="Arial"/>
          <w:b/>
        </w:rPr>
        <w:t xml:space="preserve">How much can I </w:t>
      </w:r>
      <w:r w:rsidR="0013187F">
        <w:rPr>
          <w:rFonts w:ascii="PT Sans" w:hAnsi="PT Sans" w:cs="Arial"/>
          <w:b/>
        </w:rPr>
        <w:t>apply for</w:t>
      </w:r>
      <w:r>
        <w:rPr>
          <w:rFonts w:ascii="PT Sans" w:hAnsi="PT Sans" w:cs="Arial"/>
          <w:b/>
        </w:rPr>
        <w:t>?</w:t>
      </w:r>
    </w:p>
    <w:p w14:paraId="293C7CA7" w14:textId="77777777" w:rsidR="00FD608C" w:rsidRDefault="00FD608C" w:rsidP="003C4FEC">
      <w:pPr>
        <w:spacing w:after="0" w:line="240" w:lineRule="auto"/>
        <w:ind w:right="180"/>
        <w:rPr>
          <w:rFonts w:ascii="PT Sans" w:hAnsi="PT Sans" w:cs="Arial"/>
        </w:rPr>
      </w:pPr>
      <w:r>
        <w:rPr>
          <w:rFonts w:ascii="PT Sans" w:hAnsi="PT Sans" w:cs="Arial"/>
        </w:rPr>
        <w:t xml:space="preserve">You can apply for the </w:t>
      </w:r>
      <w:r w:rsidR="008D2450">
        <w:rPr>
          <w:rFonts w:ascii="PT Sans" w:hAnsi="PT Sans" w:cs="Arial"/>
        </w:rPr>
        <w:t>lesser</w:t>
      </w:r>
      <w:r>
        <w:rPr>
          <w:rFonts w:ascii="PT Sans" w:hAnsi="PT Sans" w:cs="Arial"/>
        </w:rPr>
        <w:t xml:space="preserve"> amount of:</w:t>
      </w:r>
    </w:p>
    <w:p w14:paraId="293C7CA8" w14:textId="77777777" w:rsidR="00FD608C" w:rsidRDefault="00FD608C" w:rsidP="003C4FEC">
      <w:pPr>
        <w:spacing w:after="0" w:line="240" w:lineRule="auto"/>
        <w:ind w:right="180"/>
        <w:rPr>
          <w:rFonts w:ascii="PT Sans" w:hAnsi="PT Sans" w:cs="Arial"/>
        </w:rPr>
      </w:pPr>
      <w:r>
        <w:rPr>
          <w:rFonts w:ascii="PT Sans" w:hAnsi="PT Sans" w:cs="Arial"/>
        </w:rPr>
        <w:t xml:space="preserve">-the total UKVI fees; or </w:t>
      </w:r>
    </w:p>
    <w:p w14:paraId="293C7CA9" w14:textId="77777777" w:rsidR="00FD608C" w:rsidRDefault="00FD608C" w:rsidP="003C4FEC">
      <w:pPr>
        <w:spacing w:after="0" w:line="240" w:lineRule="auto"/>
        <w:ind w:right="180"/>
        <w:rPr>
          <w:rFonts w:ascii="PT Sans" w:hAnsi="PT Sans" w:cs="Arial"/>
        </w:rPr>
      </w:pPr>
      <w:r>
        <w:rPr>
          <w:rFonts w:ascii="PT Sans" w:hAnsi="PT Sans" w:cs="Arial"/>
        </w:rPr>
        <w:t>-2/12</w:t>
      </w:r>
      <w:r w:rsidRPr="00FD608C">
        <w:rPr>
          <w:rFonts w:ascii="PT Sans" w:hAnsi="PT Sans" w:cs="Arial"/>
          <w:vertAlign w:val="superscript"/>
        </w:rPr>
        <w:t>th</w:t>
      </w:r>
      <w:r>
        <w:rPr>
          <w:rFonts w:ascii="PT Sans" w:hAnsi="PT Sans" w:cs="Arial"/>
        </w:rPr>
        <w:t xml:space="preserve"> of your gross annual salary; or</w:t>
      </w:r>
    </w:p>
    <w:p w14:paraId="293C7CAA" w14:textId="77777777" w:rsidR="00FD608C" w:rsidRDefault="00FD608C" w:rsidP="003C4FEC">
      <w:pPr>
        <w:spacing w:after="0" w:line="240" w:lineRule="auto"/>
        <w:ind w:right="180"/>
        <w:rPr>
          <w:rFonts w:ascii="PT Sans" w:hAnsi="PT Sans" w:cs="Arial"/>
        </w:rPr>
      </w:pPr>
      <w:r>
        <w:rPr>
          <w:rFonts w:ascii="PT Sans" w:hAnsi="PT Sans" w:cs="Arial"/>
        </w:rPr>
        <w:t xml:space="preserve">-£5,000. </w:t>
      </w:r>
    </w:p>
    <w:p w14:paraId="293C7CAB" w14:textId="77777777" w:rsidR="00FD608C" w:rsidRDefault="00FD608C" w:rsidP="003C4FEC">
      <w:pPr>
        <w:spacing w:after="0" w:line="240" w:lineRule="auto"/>
        <w:ind w:right="180"/>
        <w:rPr>
          <w:rFonts w:ascii="PT Sans" w:hAnsi="PT Sans" w:cs="Arial"/>
        </w:rPr>
      </w:pPr>
    </w:p>
    <w:p w14:paraId="293C7CAC" w14:textId="77777777" w:rsidR="003C4FEC" w:rsidRDefault="003C4FEC" w:rsidP="003C4FEC">
      <w:pPr>
        <w:spacing w:after="0" w:line="240" w:lineRule="auto"/>
        <w:ind w:right="180"/>
        <w:rPr>
          <w:rFonts w:ascii="PT Sans" w:hAnsi="PT Sans" w:cs="Arial"/>
        </w:rPr>
      </w:pPr>
      <w:r>
        <w:rPr>
          <w:rFonts w:ascii="PT Sans" w:hAnsi="PT Sans" w:cs="Arial"/>
        </w:rPr>
        <w:t>You should note that the total amount advanced, may be</w:t>
      </w:r>
      <w:r w:rsidR="0013187F">
        <w:rPr>
          <w:rFonts w:ascii="PT Sans" w:hAnsi="PT Sans" w:cs="Arial"/>
        </w:rPr>
        <w:t xml:space="preserve"> capped if the monthly repayment takes you below the National Minimum Wage. </w:t>
      </w:r>
    </w:p>
    <w:p w14:paraId="293C7CAD" w14:textId="77777777" w:rsidR="0013187F" w:rsidRDefault="0013187F" w:rsidP="003C4FEC">
      <w:pPr>
        <w:spacing w:after="0" w:line="240" w:lineRule="auto"/>
        <w:ind w:right="180"/>
        <w:rPr>
          <w:rFonts w:ascii="PT Sans" w:hAnsi="PT Sans" w:cs="Arial"/>
        </w:rPr>
      </w:pPr>
    </w:p>
    <w:p w14:paraId="293C7CAE" w14:textId="77777777" w:rsidR="0013187F" w:rsidRDefault="0013187F" w:rsidP="003C4FEC">
      <w:pPr>
        <w:spacing w:after="0" w:line="240" w:lineRule="auto"/>
        <w:ind w:right="180"/>
        <w:rPr>
          <w:rFonts w:ascii="PT Sans" w:hAnsi="PT Sans" w:cs="Arial"/>
          <w:b/>
        </w:rPr>
      </w:pPr>
      <w:r w:rsidRPr="0013187F">
        <w:rPr>
          <w:rFonts w:ascii="PT Sans" w:hAnsi="PT Sans" w:cs="Arial"/>
          <w:b/>
        </w:rPr>
        <w:t xml:space="preserve">Is </w:t>
      </w:r>
      <w:r>
        <w:rPr>
          <w:rFonts w:ascii="PT Sans" w:hAnsi="PT Sans" w:cs="Arial"/>
          <w:b/>
        </w:rPr>
        <w:t>this a loan facility – will I need a credit check?</w:t>
      </w:r>
    </w:p>
    <w:p w14:paraId="293C7CAF" w14:textId="77777777" w:rsidR="0013187F" w:rsidRDefault="0013187F" w:rsidP="003C4FEC">
      <w:pPr>
        <w:spacing w:after="0" w:line="240" w:lineRule="auto"/>
        <w:ind w:right="180"/>
        <w:rPr>
          <w:rFonts w:ascii="PT Sans" w:hAnsi="PT Sans" w:cs="Arial"/>
        </w:rPr>
      </w:pPr>
      <w:r>
        <w:rPr>
          <w:rFonts w:ascii="PT Sans" w:hAnsi="PT Sans" w:cs="Arial"/>
        </w:rPr>
        <w:t xml:space="preserve">This is not a loan facility – BU is not able to enter into loan agreements with staff. </w:t>
      </w:r>
      <w:r w:rsidR="00E8721E">
        <w:rPr>
          <w:rFonts w:ascii="PT Sans" w:hAnsi="PT Sans" w:cs="Arial"/>
        </w:rPr>
        <w:t xml:space="preserve">There is no credit check made. </w:t>
      </w:r>
      <w:r>
        <w:rPr>
          <w:rFonts w:ascii="PT Sans" w:hAnsi="PT Sans" w:cs="Arial"/>
        </w:rPr>
        <w:t xml:space="preserve">This is a salary advance scheme, where the amount borrowed is repaid in equal instalments over the following 12 months. </w:t>
      </w:r>
    </w:p>
    <w:p w14:paraId="293C7CB0" w14:textId="77777777" w:rsidR="0013187F" w:rsidRDefault="0013187F" w:rsidP="003C4FEC">
      <w:pPr>
        <w:spacing w:after="0" w:line="240" w:lineRule="auto"/>
        <w:ind w:right="180"/>
        <w:rPr>
          <w:rFonts w:ascii="PT Sans" w:hAnsi="PT Sans" w:cs="Arial"/>
        </w:rPr>
      </w:pPr>
    </w:p>
    <w:p w14:paraId="293C7CB1" w14:textId="77777777" w:rsidR="0013187F" w:rsidRPr="00FD608C" w:rsidRDefault="00FD608C" w:rsidP="003C4FEC">
      <w:pPr>
        <w:spacing w:after="0" w:line="240" w:lineRule="auto"/>
        <w:ind w:right="180"/>
        <w:rPr>
          <w:rFonts w:ascii="PT Sans" w:hAnsi="PT Sans" w:cs="Arial"/>
          <w:b/>
        </w:rPr>
      </w:pPr>
      <w:r w:rsidRPr="00FD608C">
        <w:rPr>
          <w:rFonts w:ascii="PT Sans" w:hAnsi="PT Sans" w:cs="Arial"/>
          <w:b/>
        </w:rPr>
        <w:t>What fees will be covered?</w:t>
      </w:r>
    </w:p>
    <w:p w14:paraId="293C7CB2" w14:textId="79A74D9E" w:rsidR="00FD608C" w:rsidRDefault="00FD608C" w:rsidP="00FD608C">
      <w:pPr>
        <w:spacing w:after="0" w:line="240" w:lineRule="auto"/>
        <w:rPr>
          <w:rFonts w:ascii="PT Sans" w:hAnsi="PT Sans" w:cs="Arial"/>
          <w:lang w:val="en"/>
        </w:rPr>
      </w:pPr>
      <w:r w:rsidRPr="00FD608C">
        <w:rPr>
          <w:rFonts w:ascii="PT Sans" w:hAnsi="PT Sans" w:cs="Arial"/>
        </w:rPr>
        <w:t xml:space="preserve">The salary advance will </w:t>
      </w:r>
      <w:r>
        <w:rPr>
          <w:rFonts w:ascii="PT Sans" w:hAnsi="PT Sans" w:cs="Arial"/>
        </w:rPr>
        <w:t>cover</w:t>
      </w:r>
      <w:r w:rsidRPr="00FD608C">
        <w:rPr>
          <w:rFonts w:ascii="PT Sans" w:hAnsi="PT Sans" w:cs="Arial"/>
        </w:rPr>
        <w:t xml:space="preserve"> no other costs than </w:t>
      </w:r>
      <w:r w:rsidRPr="00FD608C">
        <w:rPr>
          <w:rFonts w:ascii="PT Sans" w:hAnsi="PT Sans" w:cs="Arial"/>
          <w:lang w:val="en"/>
        </w:rPr>
        <w:t>the fees published by UKVI (</w:t>
      </w:r>
      <w:r w:rsidR="006D594A" w:rsidRPr="00142930">
        <w:rPr>
          <w:rFonts w:ascii="PT Sans" w:hAnsi="PT Sans" w:cs="Arial"/>
          <w:i/>
          <w:lang w:val="en"/>
        </w:rPr>
        <w:t xml:space="preserve">See </w:t>
      </w:r>
      <w:r w:rsidR="00BF0240" w:rsidRPr="00BF0240">
        <w:rPr>
          <w:rFonts w:ascii="PT Sans" w:hAnsi="PT Sans" w:cs="Arial"/>
          <w:i/>
          <w:lang w:val="en"/>
        </w:rPr>
        <w:t>-</w:t>
      </w:r>
      <w:hyperlink r:id="rId20" w:history="1">
        <w:r w:rsidR="00BF0240" w:rsidRPr="00BF0240">
          <w:rPr>
            <w:rStyle w:val="Hyperlink"/>
            <w:rFonts w:ascii="PT Sans" w:hAnsi="PT Sans" w:cs="Arial"/>
            <w:i/>
            <w:lang w:val="en"/>
          </w:rPr>
          <w:t>Home Office Immigration and Nationality fees: 6 April 2020</w:t>
        </w:r>
      </w:hyperlink>
      <w:r w:rsidR="00386AEC">
        <w:rPr>
          <w:rStyle w:val="Hyperlink"/>
          <w:rFonts w:ascii="PT Sans" w:hAnsi="PT Sans" w:cs="Arial"/>
          <w:i/>
          <w:lang w:val="en"/>
        </w:rPr>
        <w:t xml:space="preserve"> </w:t>
      </w:r>
      <w:r w:rsidR="00A63930">
        <w:rPr>
          <w:rStyle w:val="Hyperlink"/>
          <w:rFonts w:ascii="PT Sans" w:hAnsi="PT Sans" w:cs="Arial"/>
          <w:i/>
          <w:lang w:val="en"/>
        </w:rPr>
        <w:t>and</w:t>
      </w:r>
      <w:r w:rsidR="00386AEC">
        <w:rPr>
          <w:rStyle w:val="Hyperlink"/>
          <w:rFonts w:ascii="PT Sans" w:hAnsi="PT Sans" w:cs="Arial"/>
          <w:i/>
          <w:lang w:val="en"/>
        </w:rPr>
        <w:t xml:space="preserve"> </w:t>
      </w:r>
      <w:hyperlink r:id="rId21" w:history="1">
        <w:r w:rsidR="00386AEC" w:rsidRPr="00386AEC">
          <w:rPr>
            <w:rStyle w:val="Hyperlink"/>
            <w:rFonts w:ascii="PT Sans" w:hAnsi="PT Sans" w:cs="Arial"/>
            <w:i/>
            <w:lang w:val="en"/>
          </w:rPr>
          <w:t>Family Visa fees</w:t>
        </w:r>
      </w:hyperlink>
      <w:r w:rsidR="00BF0240" w:rsidRPr="00BF0240">
        <w:rPr>
          <w:rFonts w:ascii="PT Sans" w:hAnsi="PT Sans" w:cs="Arial"/>
          <w:i/>
          <w:lang w:val="en"/>
        </w:rPr>
        <w:t>).</w:t>
      </w:r>
    </w:p>
    <w:p w14:paraId="293C7CB3" w14:textId="77777777" w:rsidR="00FD608C" w:rsidRDefault="00FD608C" w:rsidP="00FD608C">
      <w:pPr>
        <w:spacing w:after="0" w:line="240" w:lineRule="auto"/>
        <w:rPr>
          <w:rFonts w:ascii="PT Sans" w:hAnsi="PT Sans" w:cs="Arial"/>
          <w:lang w:val="en"/>
        </w:rPr>
      </w:pPr>
    </w:p>
    <w:p w14:paraId="293C7CB4" w14:textId="77777777" w:rsidR="00FD608C" w:rsidRDefault="002C1A35" w:rsidP="003C4FEC">
      <w:pPr>
        <w:spacing w:after="0" w:line="240" w:lineRule="auto"/>
        <w:ind w:right="180"/>
        <w:rPr>
          <w:rFonts w:ascii="PT Sans" w:hAnsi="PT Sans" w:cs="Arial"/>
          <w:b/>
        </w:rPr>
      </w:pPr>
      <w:r>
        <w:rPr>
          <w:rFonts w:ascii="PT Sans" w:hAnsi="PT Sans" w:cs="Arial"/>
          <w:b/>
        </w:rPr>
        <w:t>How do I apply?</w:t>
      </w:r>
    </w:p>
    <w:p w14:paraId="293C7CB5" w14:textId="77777777" w:rsidR="002C1A35" w:rsidRPr="002C1A35" w:rsidRDefault="002C1A35" w:rsidP="002C1A35">
      <w:pPr>
        <w:spacing w:after="0" w:line="240" w:lineRule="auto"/>
        <w:rPr>
          <w:rFonts w:ascii="PT Sans" w:hAnsi="PT Sans"/>
        </w:rPr>
      </w:pPr>
      <w:r w:rsidRPr="002C1A35">
        <w:rPr>
          <w:rFonts w:ascii="PT Sans" w:hAnsi="PT Sans"/>
        </w:rPr>
        <w:t xml:space="preserve">You should email your completed Application for </w:t>
      </w:r>
      <w:r w:rsidRPr="002C1A35">
        <w:rPr>
          <w:rFonts w:ascii="PT Sans" w:hAnsi="PT Sans" w:cs="Arial"/>
          <w:bCs/>
        </w:rPr>
        <w:t>Immigration Fee Assistance F</w:t>
      </w:r>
      <w:r w:rsidRPr="002C1A35">
        <w:rPr>
          <w:rFonts w:ascii="PT Sans" w:hAnsi="PT Sans"/>
        </w:rPr>
        <w:t>orm</w:t>
      </w:r>
      <w:r>
        <w:rPr>
          <w:rFonts w:ascii="PT Sans" w:hAnsi="PT Sans"/>
        </w:rPr>
        <w:t xml:space="preserve"> </w:t>
      </w:r>
      <w:r w:rsidRPr="002C1A35">
        <w:rPr>
          <w:rFonts w:ascii="PT Sans" w:hAnsi="PT Sans"/>
        </w:rPr>
        <w:t xml:space="preserve">together with any other relevant information to your Line Manager for approval. </w:t>
      </w:r>
    </w:p>
    <w:p w14:paraId="293C7CB6" w14:textId="77777777" w:rsidR="002C1A35" w:rsidRDefault="002C1A35" w:rsidP="003C4FEC">
      <w:pPr>
        <w:spacing w:after="0" w:line="240" w:lineRule="auto"/>
        <w:ind w:right="180"/>
        <w:rPr>
          <w:rFonts w:ascii="PT Sans" w:hAnsi="PT Sans" w:cs="Arial"/>
        </w:rPr>
      </w:pPr>
    </w:p>
    <w:p w14:paraId="293C7CB7" w14:textId="77777777" w:rsidR="002C1A35" w:rsidRDefault="002C1A35" w:rsidP="003C4FEC">
      <w:pPr>
        <w:spacing w:after="0" w:line="240" w:lineRule="auto"/>
        <w:ind w:right="180"/>
        <w:rPr>
          <w:rFonts w:ascii="PT Sans" w:hAnsi="PT Sans" w:cs="Arial"/>
          <w:b/>
        </w:rPr>
      </w:pPr>
      <w:r w:rsidRPr="002C1A35">
        <w:rPr>
          <w:rFonts w:ascii="PT Sans" w:hAnsi="PT Sans" w:cs="Arial"/>
          <w:b/>
        </w:rPr>
        <w:lastRenderedPageBreak/>
        <w:t>How long will applications take?</w:t>
      </w:r>
    </w:p>
    <w:p w14:paraId="293C7CB8" w14:textId="77777777" w:rsidR="001E1B1E" w:rsidRDefault="002C1A35" w:rsidP="001E1B1E">
      <w:pPr>
        <w:spacing w:after="0" w:line="240" w:lineRule="auto"/>
        <w:rPr>
          <w:rFonts w:ascii="PT Sans" w:hAnsi="PT Sans"/>
        </w:rPr>
      </w:pPr>
      <w:r w:rsidRPr="001E1B1E">
        <w:rPr>
          <w:rFonts w:ascii="PT Sans" w:hAnsi="PT Sans" w:cs="Arial"/>
        </w:rPr>
        <w:t xml:space="preserve">Once approved by your Line Manager, applications will be reviewed within 10 working days. </w:t>
      </w:r>
      <w:r w:rsidR="001E1B1E" w:rsidRPr="001E1B1E">
        <w:rPr>
          <w:rFonts w:ascii="PT Sans" w:hAnsi="PT Sans" w:cs="Arial"/>
        </w:rPr>
        <w:t>Thereafter the approved application form will be sent to Payroll</w:t>
      </w:r>
      <w:r w:rsidR="001E1B1E">
        <w:rPr>
          <w:rFonts w:ascii="PT Sans" w:hAnsi="PT Sans" w:cs="Arial"/>
        </w:rPr>
        <w:t>,</w:t>
      </w:r>
      <w:r w:rsidR="001E1B1E" w:rsidRPr="001E1B1E">
        <w:rPr>
          <w:rFonts w:ascii="PT Sans" w:hAnsi="PT Sans" w:cs="Arial"/>
        </w:rPr>
        <w:t xml:space="preserve"> </w:t>
      </w:r>
      <w:r w:rsidR="001E1B1E" w:rsidRPr="001E1B1E">
        <w:rPr>
          <w:rFonts w:ascii="PT Sans" w:hAnsi="PT Sans"/>
        </w:rPr>
        <w:t>so that payment can be made into the staff member’s bank account on the next available pay date (ple</w:t>
      </w:r>
      <w:r w:rsidR="005D6E23">
        <w:rPr>
          <w:rFonts w:ascii="PT Sans" w:hAnsi="PT Sans"/>
        </w:rPr>
        <w:t xml:space="preserve">ase note that the HR cut-off for processing applications </w:t>
      </w:r>
      <w:r w:rsidR="001E1B1E" w:rsidRPr="001E1B1E">
        <w:rPr>
          <w:rFonts w:ascii="PT Sans" w:hAnsi="PT Sans"/>
        </w:rPr>
        <w:t>is the 12</w:t>
      </w:r>
      <w:r w:rsidR="001E1B1E" w:rsidRPr="001E1B1E">
        <w:rPr>
          <w:rFonts w:ascii="PT Sans" w:hAnsi="PT Sans"/>
          <w:vertAlign w:val="superscript"/>
        </w:rPr>
        <w:t>th</w:t>
      </w:r>
      <w:r w:rsidR="001E1B1E" w:rsidRPr="001E1B1E">
        <w:rPr>
          <w:rFonts w:ascii="PT Sans" w:hAnsi="PT Sans"/>
        </w:rPr>
        <w:t xml:space="preserve"> of each month).  </w:t>
      </w:r>
    </w:p>
    <w:p w14:paraId="293C7CB9" w14:textId="77777777" w:rsidR="001E1B1E" w:rsidRDefault="001E1B1E" w:rsidP="001E1B1E">
      <w:pPr>
        <w:spacing w:after="0" w:line="240" w:lineRule="auto"/>
        <w:rPr>
          <w:rFonts w:ascii="PT Sans" w:hAnsi="PT Sans"/>
        </w:rPr>
      </w:pPr>
    </w:p>
    <w:p w14:paraId="293C7CBA" w14:textId="77777777" w:rsidR="002C1A35" w:rsidRDefault="001E1B1E" w:rsidP="003C4FEC">
      <w:pPr>
        <w:spacing w:after="0" w:line="240" w:lineRule="auto"/>
        <w:ind w:right="180"/>
        <w:rPr>
          <w:rFonts w:ascii="PT Sans" w:hAnsi="PT Sans" w:cs="Arial"/>
          <w:b/>
        </w:rPr>
      </w:pPr>
      <w:r>
        <w:rPr>
          <w:rFonts w:ascii="PT Sans" w:hAnsi="PT Sans" w:cs="Arial"/>
          <w:b/>
        </w:rPr>
        <w:t>Can I repay the salary advance over a shorter timescale?</w:t>
      </w:r>
    </w:p>
    <w:p w14:paraId="293C7CBB" w14:textId="77777777" w:rsidR="001E1B1E" w:rsidRDefault="001E1B1E" w:rsidP="003C4FEC">
      <w:pPr>
        <w:spacing w:after="0" w:line="240" w:lineRule="auto"/>
        <w:ind w:right="180"/>
        <w:rPr>
          <w:rFonts w:ascii="PT Sans" w:hAnsi="PT Sans" w:cs="Arial"/>
        </w:rPr>
      </w:pPr>
      <w:r>
        <w:rPr>
          <w:rFonts w:ascii="PT Sans" w:hAnsi="PT Sans" w:cs="Arial"/>
        </w:rPr>
        <w:t xml:space="preserve">It is possible to repay the salary advance over a period of less than 12 months subject to maintaining a basic salary in excess of the National Minimum Wage. </w:t>
      </w:r>
    </w:p>
    <w:p w14:paraId="293C7CBC" w14:textId="77777777" w:rsidR="001E1B1E" w:rsidRDefault="001E1B1E" w:rsidP="003C4FEC">
      <w:pPr>
        <w:spacing w:after="0" w:line="240" w:lineRule="auto"/>
        <w:ind w:right="180"/>
        <w:rPr>
          <w:rFonts w:ascii="PT Sans" w:hAnsi="PT Sans" w:cs="Arial"/>
        </w:rPr>
      </w:pPr>
    </w:p>
    <w:p w14:paraId="293C7CBD" w14:textId="77777777" w:rsidR="001E1B1E" w:rsidRDefault="001E1B1E" w:rsidP="001E1B1E">
      <w:pPr>
        <w:spacing w:after="0" w:line="240" w:lineRule="auto"/>
        <w:ind w:right="180"/>
        <w:rPr>
          <w:rFonts w:ascii="PT Sans" w:hAnsi="PT Sans" w:cs="Arial"/>
          <w:b/>
        </w:rPr>
      </w:pPr>
      <w:r>
        <w:rPr>
          <w:rFonts w:ascii="PT Sans" w:hAnsi="PT Sans" w:cs="Arial"/>
          <w:b/>
        </w:rPr>
        <w:t>Can I repay the salary advance over a longer timescale?</w:t>
      </w:r>
    </w:p>
    <w:p w14:paraId="293C7CBE" w14:textId="77777777" w:rsidR="001E1B1E" w:rsidRDefault="001E1B1E" w:rsidP="001E1B1E">
      <w:pPr>
        <w:spacing w:after="0" w:line="240" w:lineRule="auto"/>
        <w:ind w:right="180"/>
        <w:rPr>
          <w:rFonts w:ascii="PT Sans" w:hAnsi="PT Sans" w:cs="Arial"/>
        </w:rPr>
      </w:pPr>
      <w:r>
        <w:rPr>
          <w:rFonts w:ascii="PT Sans" w:hAnsi="PT Sans" w:cs="Arial"/>
        </w:rPr>
        <w:t xml:space="preserve">It is not possible to repay the salary advance over a period of more than 12 months. </w:t>
      </w:r>
    </w:p>
    <w:p w14:paraId="293C7CBF" w14:textId="77777777" w:rsidR="001E1B1E" w:rsidRDefault="001E1B1E" w:rsidP="001E1B1E">
      <w:pPr>
        <w:spacing w:after="0" w:line="240" w:lineRule="auto"/>
        <w:ind w:right="180"/>
        <w:rPr>
          <w:rFonts w:ascii="PT Sans" w:hAnsi="PT Sans" w:cs="Arial"/>
        </w:rPr>
      </w:pPr>
    </w:p>
    <w:p w14:paraId="293C7CC0" w14:textId="77777777" w:rsidR="008D2450" w:rsidRDefault="002F2255" w:rsidP="001E1B1E">
      <w:pPr>
        <w:spacing w:after="0" w:line="240" w:lineRule="auto"/>
        <w:ind w:right="180"/>
        <w:rPr>
          <w:rFonts w:ascii="PT Sans" w:hAnsi="PT Sans" w:cs="Arial"/>
          <w:b/>
        </w:rPr>
      </w:pPr>
      <w:r>
        <w:rPr>
          <w:rFonts w:ascii="PT Sans" w:hAnsi="PT Sans" w:cs="Arial"/>
          <w:b/>
        </w:rPr>
        <w:t>I have resigned but still have salary advance repayments to make.</w:t>
      </w:r>
    </w:p>
    <w:p w14:paraId="293C7CC1" w14:textId="77777777" w:rsidR="002F2255" w:rsidRPr="002F2255" w:rsidRDefault="002F2255" w:rsidP="004E6DF1">
      <w:pPr>
        <w:autoSpaceDE w:val="0"/>
        <w:autoSpaceDN w:val="0"/>
        <w:adjustRightInd w:val="0"/>
        <w:spacing w:after="0" w:line="240" w:lineRule="auto"/>
        <w:rPr>
          <w:rFonts w:ascii="PT Sans" w:hAnsi="PT Sans" w:cs="Arial"/>
        </w:rPr>
      </w:pPr>
      <w:r>
        <w:rPr>
          <w:rFonts w:ascii="PT Sans" w:eastAsiaTheme="minorHAnsi" w:hAnsi="PT Sans" w:cs="Calibri"/>
          <w:color w:val="000000"/>
          <w:lang w:eastAsia="en-US"/>
        </w:rPr>
        <w:t>You will be required to r</w:t>
      </w:r>
      <w:r w:rsidRPr="001810B3">
        <w:rPr>
          <w:rFonts w:ascii="PT Sans" w:eastAsiaTheme="minorHAnsi" w:hAnsi="PT Sans" w:cs="Calibri"/>
          <w:color w:val="000000"/>
          <w:lang w:eastAsia="en-US"/>
        </w:rPr>
        <w:t xml:space="preserve">epay the </w:t>
      </w:r>
      <w:r>
        <w:rPr>
          <w:rFonts w:ascii="PT Sans" w:eastAsiaTheme="minorHAnsi" w:hAnsi="PT Sans" w:cs="Calibri"/>
          <w:color w:val="000000"/>
          <w:lang w:eastAsia="en-US"/>
        </w:rPr>
        <w:t>remaining salary advance</w:t>
      </w:r>
      <w:r w:rsidRPr="001810B3">
        <w:rPr>
          <w:rFonts w:ascii="PT Sans" w:eastAsiaTheme="minorHAnsi" w:hAnsi="PT Sans" w:cs="Calibri"/>
          <w:color w:val="000000"/>
          <w:lang w:eastAsia="en-US"/>
        </w:rPr>
        <w:t xml:space="preserve"> in full</w:t>
      </w:r>
      <w:r>
        <w:rPr>
          <w:rFonts w:ascii="PT Sans" w:eastAsiaTheme="minorHAnsi" w:hAnsi="PT Sans" w:cs="Calibri"/>
          <w:color w:val="000000"/>
          <w:lang w:eastAsia="en-US"/>
        </w:rPr>
        <w:t xml:space="preserve"> before your last day of service. </w:t>
      </w:r>
      <w:r w:rsidRPr="001810B3">
        <w:rPr>
          <w:rFonts w:ascii="PT Sans" w:eastAsiaTheme="minorHAnsi" w:hAnsi="PT Sans" w:cs="Calibri"/>
          <w:color w:val="000000"/>
          <w:lang w:eastAsia="en-US"/>
        </w:rPr>
        <w:t xml:space="preserve">Otherwise, </w:t>
      </w:r>
      <w:r>
        <w:rPr>
          <w:rFonts w:ascii="PT Sans" w:eastAsiaTheme="minorHAnsi" w:hAnsi="PT Sans" w:cs="Calibri"/>
          <w:color w:val="000000"/>
          <w:lang w:eastAsia="en-US"/>
        </w:rPr>
        <w:t>any</w:t>
      </w:r>
      <w:r w:rsidRPr="001810B3">
        <w:rPr>
          <w:rFonts w:ascii="PT Sans" w:eastAsiaTheme="minorHAnsi" w:hAnsi="PT Sans" w:cs="Calibri"/>
          <w:color w:val="000000"/>
          <w:lang w:eastAsia="en-US"/>
        </w:rPr>
        <w:t xml:space="preserve"> outstanding amount </w:t>
      </w:r>
      <w:r>
        <w:rPr>
          <w:rFonts w:ascii="PT Sans" w:eastAsiaTheme="minorHAnsi" w:hAnsi="PT Sans" w:cs="Calibri"/>
          <w:color w:val="000000"/>
          <w:lang w:eastAsia="en-US"/>
        </w:rPr>
        <w:t xml:space="preserve">will </w:t>
      </w:r>
      <w:r w:rsidRPr="001810B3">
        <w:rPr>
          <w:rFonts w:ascii="PT Sans" w:eastAsiaTheme="minorHAnsi" w:hAnsi="PT Sans" w:cs="Calibri"/>
          <w:color w:val="000000"/>
          <w:lang w:eastAsia="en-US"/>
        </w:rPr>
        <w:t xml:space="preserve">be deducted from </w:t>
      </w:r>
      <w:r>
        <w:rPr>
          <w:rFonts w:ascii="PT Sans" w:eastAsiaTheme="minorHAnsi" w:hAnsi="PT Sans" w:cs="Calibri"/>
          <w:color w:val="000000"/>
          <w:lang w:eastAsia="en-US"/>
        </w:rPr>
        <w:t xml:space="preserve">your </w:t>
      </w:r>
      <w:r w:rsidRPr="001810B3">
        <w:rPr>
          <w:rFonts w:ascii="PT Sans" w:eastAsiaTheme="minorHAnsi" w:hAnsi="PT Sans" w:cs="Calibri"/>
          <w:color w:val="000000"/>
          <w:lang w:eastAsia="en-US"/>
        </w:rPr>
        <w:t xml:space="preserve">final salary. </w:t>
      </w:r>
    </w:p>
    <w:sectPr w:rsidR="002F2255" w:rsidRPr="002F225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14AD" w14:textId="77777777" w:rsidR="00470836" w:rsidRDefault="00470836" w:rsidP="0045437B">
      <w:pPr>
        <w:spacing w:after="0" w:line="240" w:lineRule="auto"/>
      </w:pPr>
      <w:r>
        <w:separator/>
      </w:r>
    </w:p>
  </w:endnote>
  <w:endnote w:type="continuationSeparator" w:id="0">
    <w:p w14:paraId="5D38087C" w14:textId="77777777" w:rsidR="00470836" w:rsidRDefault="00470836" w:rsidP="0045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C" w14:textId="77777777" w:rsidR="005542D6" w:rsidRDefault="0055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D" w14:textId="77777777" w:rsidR="005542D6" w:rsidRDefault="00554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F" w14:textId="77777777" w:rsidR="005542D6" w:rsidRDefault="0055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4053" w14:textId="77777777" w:rsidR="00470836" w:rsidRDefault="00470836" w:rsidP="0045437B">
      <w:pPr>
        <w:spacing w:after="0" w:line="240" w:lineRule="auto"/>
      </w:pPr>
      <w:r>
        <w:separator/>
      </w:r>
    </w:p>
  </w:footnote>
  <w:footnote w:type="continuationSeparator" w:id="0">
    <w:p w14:paraId="555A5833" w14:textId="77777777" w:rsidR="00470836" w:rsidRDefault="00470836" w:rsidP="0045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A" w14:textId="77777777" w:rsidR="005542D6" w:rsidRDefault="00554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B" w14:textId="77777777" w:rsidR="005542D6" w:rsidRDefault="00554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CE" w14:textId="77777777" w:rsidR="005542D6" w:rsidRDefault="0055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B"/>
    <w:multiLevelType w:val="hybridMultilevel"/>
    <w:tmpl w:val="85F47D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837A30"/>
    <w:multiLevelType w:val="hybridMultilevel"/>
    <w:tmpl w:val="D2E6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031D"/>
    <w:multiLevelType w:val="hybridMultilevel"/>
    <w:tmpl w:val="180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AF2DB7"/>
    <w:multiLevelType w:val="hybridMultilevel"/>
    <w:tmpl w:val="1D9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90ADE"/>
    <w:multiLevelType w:val="multilevel"/>
    <w:tmpl w:val="3F8E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25095"/>
    <w:multiLevelType w:val="hybridMultilevel"/>
    <w:tmpl w:val="81BCACCC"/>
    <w:lvl w:ilvl="0" w:tplc="2E6684A8">
      <w:numFmt w:val="bullet"/>
      <w:lvlText w:val=""/>
      <w:lvlJc w:val="left"/>
      <w:pPr>
        <w:ind w:left="720" w:hanging="360"/>
      </w:pPr>
      <w:rPr>
        <w:rFonts w:ascii="PT Sans" w:eastAsiaTheme="minorHAnsi" w:hAnsi="PT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7166E"/>
    <w:multiLevelType w:val="hybridMultilevel"/>
    <w:tmpl w:val="77FA54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06B6BEE"/>
    <w:multiLevelType w:val="multilevel"/>
    <w:tmpl w:val="BDFAB8FE"/>
    <w:lvl w:ilvl="0">
      <w:start w:val="1"/>
      <w:numFmt w:val="decimal"/>
      <w:lvlText w:val="%1."/>
      <w:lvlJc w:val="left"/>
      <w:pPr>
        <w:ind w:left="786" w:hanging="360"/>
      </w:pPr>
      <w:rPr>
        <w:rFonts w:ascii="Arial" w:hAnsi="Arial" w:cs="Arial" w:hint="default"/>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25C11052"/>
    <w:multiLevelType w:val="hybridMultilevel"/>
    <w:tmpl w:val="AA2CD1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7CB55A0"/>
    <w:multiLevelType w:val="hybridMultilevel"/>
    <w:tmpl w:val="6554B258"/>
    <w:lvl w:ilvl="0" w:tplc="2E6684A8">
      <w:numFmt w:val="bullet"/>
      <w:lvlText w:val=""/>
      <w:lvlJc w:val="left"/>
      <w:pPr>
        <w:ind w:left="1080" w:hanging="360"/>
      </w:pPr>
      <w:rPr>
        <w:rFonts w:ascii="PT Sans" w:eastAsiaTheme="minorHAnsi" w:hAnsi="PT San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114D4"/>
    <w:multiLevelType w:val="multilevel"/>
    <w:tmpl w:val="9334D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2" w15:restartNumberingAfterBreak="0">
    <w:nsid w:val="31025EF9"/>
    <w:multiLevelType w:val="hybridMultilevel"/>
    <w:tmpl w:val="90F8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36DCF"/>
    <w:multiLevelType w:val="hybridMultilevel"/>
    <w:tmpl w:val="FBC41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672D72"/>
    <w:multiLevelType w:val="hybridMultilevel"/>
    <w:tmpl w:val="5636BCD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376063"/>
    <w:multiLevelType w:val="multilevel"/>
    <w:tmpl w:val="26A61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3E014A"/>
    <w:multiLevelType w:val="multilevel"/>
    <w:tmpl w:val="94D8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B5C89"/>
    <w:multiLevelType w:val="hybridMultilevel"/>
    <w:tmpl w:val="7FBA9E4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415A4A1A"/>
    <w:multiLevelType w:val="hybridMultilevel"/>
    <w:tmpl w:val="FAF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1506A"/>
    <w:multiLevelType w:val="hybridMultilevel"/>
    <w:tmpl w:val="945AAF86"/>
    <w:lvl w:ilvl="0" w:tplc="D848F1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62620"/>
    <w:multiLevelType w:val="hybridMultilevel"/>
    <w:tmpl w:val="82962046"/>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C65127D"/>
    <w:multiLevelType w:val="hybridMultilevel"/>
    <w:tmpl w:val="DF54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D2A07"/>
    <w:multiLevelType w:val="hybridMultilevel"/>
    <w:tmpl w:val="14B8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161067"/>
    <w:multiLevelType w:val="hybridMultilevel"/>
    <w:tmpl w:val="FA26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24B2A"/>
    <w:multiLevelType w:val="multilevel"/>
    <w:tmpl w:val="A09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212A6"/>
    <w:multiLevelType w:val="hybridMultilevel"/>
    <w:tmpl w:val="1B8E8E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56F00F43"/>
    <w:multiLevelType w:val="hybridMultilevel"/>
    <w:tmpl w:val="847C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020A8"/>
    <w:multiLevelType w:val="multilevel"/>
    <w:tmpl w:val="ACF022AE"/>
    <w:lvl w:ilvl="0">
      <w:start w:val="4"/>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15:restartNumberingAfterBreak="0">
    <w:nsid w:val="5B0C3429"/>
    <w:multiLevelType w:val="multilevel"/>
    <w:tmpl w:val="7B46A95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i/>
        <w:color w:val="auto"/>
      </w:rPr>
    </w:lvl>
    <w:lvl w:ilvl="2">
      <w:start w:val="1"/>
      <w:numFmt w:val="bullet"/>
      <w:lvlText w:val=""/>
      <w:lvlJc w:val="left"/>
      <w:pPr>
        <w:ind w:left="2304" w:hanging="504"/>
      </w:pPr>
      <w:rPr>
        <w:rFonts w:ascii="Symbol" w:hAnsi="Symbol" w:hint="default"/>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DD21394"/>
    <w:multiLevelType w:val="hybridMultilevel"/>
    <w:tmpl w:val="A6A821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59F4658"/>
    <w:multiLevelType w:val="hybridMultilevel"/>
    <w:tmpl w:val="9FE236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C91D13"/>
    <w:multiLevelType w:val="hybridMultilevel"/>
    <w:tmpl w:val="0F00EFD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32" w15:restartNumberingAfterBreak="0">
    <w:nsid w:val="70664330"/>
    <w:multiLevelType w:val="multilevel"/>
    <w:tmpl w:val="94D8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278E7"/>
    <w:multiLevelType w:val="multilevel"/>
    <w:tmpl w:val="94D8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EC5D14"/>
    <w:multiLevelType w:val="multilevel"/>
    <w:tmpl w:val="94D8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E0DC6"/>
    <w:multiLevelType w:val="hybridMultilevel"/>
    <w:tmpl w:val="30F0C0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44539783">
    <w:abstractNumId w:val="6"/>
  </w:num>
  <w:num w:numId="2" w16cid:durableId="814300744">
    <w:abstractNumId w:val="20"/>
  </w:num>
  <w:num w:numId="3" w16cid:durableId="570969481">
    <w:abstractNumId w:val="7"/>
  </w:num>
  <w:num w:numId="4" w16cid:durableId="140076989">
    <w:abstractNumId w:val="25"/>
  </w:num>
  <w:num w:numId="5" w16cid:durableId="615791964">
    <w:abstractNumId w:val="28"/>
  </w:num>
  <w:num w:numId="6" w16cid:durableId="1956012745">
    <w:abstractNumId w:val="21"/>
  </w:num>
  <w:num w:numId="7" w16cid:durableId="1412852064">
    <w:abstractNumId w:val="3"/>
  </w:num>
  <w:num w:numId="8" w16cid:durableId="192616614">
    <w:abstractNumId w:val="22"/>
  </w:num>
  <w:num w:numId="9" w16cid:durableId="1356233568">
    <w:abstractNumId w:val="8"/>
  </w:num>
  <w:num w:numId="10" w16cid:durableId="764812278">
    <w:abstractNumId w:val="2"/>
  </w:num>
  <w:num w:numId="11" w16cid:durableId="298537092">
    <w:abstractNumId w:val="0"/>
  </w:num>
  <w:num w:numId="12" w16cid:durableId="438571248">
    <w:abstractNumId w:val="29"/>
  </w:num>
  <w:num w:numId="13" w16cid:durableId="1874030604">
    <w:abstractNumId w:val="35"/>
  </w:num>
  <w:num w:numId="14" w16cid:durableId="418600261">
    <w:abstractNumId w:val="11"/>
  </w:num>
  <w:num w:numId="15" w16cid:durableId="363872472">
    <w:abstractNumId w:val="30"/>
  </w:num>
  <w:num w:numId="16" w16cid:durableId="1086925859">
    <w:abstractNumId w:val="18"/>
  </w:num>
  <w:num w:numId="17" w16cid:durableId="1528986203">
    <w:abstractNumId w:val="14"/>
  </w:num>
  <w:num w:numId="18" w16cid:durableId="154229490">
    <w:abstractNumId w:val="24"/>
  </w:num>
  <w:num w:numId="19" w16cid:durableId="1584683986">
    <w:abstractNumId w:val="32"/>
  </w:num>
  <w:num w:numId="20" w16cid:durableId="1798261076">
    <w:abstractNumId w:val="4"/>
  </w:num>
  <w:num w:numId="21" w16cid:durableId="978654678">
    <w:abstractNumId w:val="16"/>
  </w:num>
  <w:num w:numId="22" w16cid:durableId="144316883">
    <w:abstractNumId w:val="33"/>
  </w:num>
  <w:num w:numId="23" w16cid:durableId="27530916">
    <w:abstractNumId w:val="23"/>
  </w:num>
  <w:num w:numId="24" w16cid:durableId="2139061237">
    <w:abstractNumId w:val="5"/>
  </w:num>
  <w:num w:numId="25" w16cid:durableId="875774382">
    <w:abstractNumId w:val="9"/>
  </w:num>
  <w:num w:numId="26" w16cid:durableId="241841385">
    <w:abstractNumId w:val="13"/>
  </w:num>
  <w:num w:numId="27" w16cid:durableId="1670595602">
    <w:abstractNumId w:val="12"/>
  </w:num>
  <w:num w:numId="28" w16cid:durableId="1385720670">
    <w:abstractNumId w:val="31"/>
  </w:num>
  <w:num w:numId="29" w16cid:durableId="735862418">
    <w:abstractNumId w:val="34"/>
  </w:num>
  <w:num w:numId="30" w16cid:durableId="478232644">
    <w:abstractNumId w:val="27"/>
  </w:num>
  <w:num w:numId="31" w16cid:durableId="719062072">
    <w:abstractNumId w:val="26"/>
  </w:num>
  <w:num w:numId="32" w16cid:durableId="1279140710">
    <w:abstractNumId w:val="15"/>
  </w:num>
  <w:num w:numId="33" w16cid:durableId="1517111076">
    <w:abstractNumId w:val="10"/>
  </w:num>
  <w:num w:numId="34" w16cid:durableId="1822892252">
    <w:abstractNumId w:val="1"/>
  </w:num>
  <w:num w:numId="35" w16cid:durableId="723412802">
    <w:abstractNumId w:val="19"/>
  </w:num>
  <w:num w:numId="36" w16cid:durableId="93633208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52"/>
    <w:rsid w:val="000223AB"/>
    <w:rsid w:val="000467BE"/>
    <w:rsid w:val="00054841"/>
    <w:rsid w:val="00070461"/>
    <w:rsid w:val="0009188E"/>
    <w:rsid w:val="000B2784"/>
    <w:rsid w:val="000C3B22"/>
    <w:rsid w:val="000F19CE"/>
    <w:rsid w:val="000F5BC3"/>
    <w:rsid w:val="00106FFD"/>
    <w:rsid w:val="0012417C"/>
    <w:rsid w:val="00124E5F"/>
    <w:rsid w:val="0013187F"/>
    <w:rsid w:val="00142930"/>
    <w:rsid w:val="00146110"/>
    <w:rsid w:val="001810B3"/>
    <w:rsid w:val="00183DF1"/>
    <w:rsid w:val="001E1B1E"/>
    <w:rsid w:val="001E3242"/>
    <w:rsid w:val="001E532D"/>
    <w:rsid w:val="00200FD4"/>
    <w:rsid w:val="002106A1"/>
    <w:rsid w:val="00222B5C"/>
    <w:rsid w:val="00232298"/>
    <w:rsid w:val="00237352"/>
    <w:rsid w:val="0024128B"/>
    <w:rsid w:val="0026032D"/>
    <w:rsid w:val="002C1A35"/>
    <w:rsid w:val="002C3DB0"/>
    <w:rsid w:val="002F2255"/>
    <w:rsid w:val="002F23C8"/>
    <w:rsid w:val="003130B7"/>
    <w:rsid w:val="003602EF"/>
    <w:rsid w:val="00377695"/>
    <w:rsid w:val="00384938"/>
    <w:rsid w:val="00386AEC"/>
    <w:rsid w:val="003B2A28"/>
    <w:rsid w:val="003C4FEC"/>
    <w:rsid w:val="003E0A82"/>
    <w:rsid w:val="003F2050"/>
    <w:rsid w:val="003F5595"/>
    <w:rsid w:val="00403CE0"/>
    <w:rsid w:val="0041308A"/>
    <w:rsid w:val="00451B99"/>
    <w:rsid w:val="0045437B"/>
    <w:rsid w:val="00470836"/>
    <w:rsid w:val="004A3CAF"/>
    <w:rsid w:val="004B297F"/>
    <w:rsid w:val="004B5B4B"/>
    <w:rsid w:val="004C5825"/>
    <w:rsid w:val="004D3B89"/>
    <w:rsid w:val="004D408B"/>
    <w:rsid w:val="004E6DF1"/>
    <w:rsid w:val="00506C3F"/>
    <w:rsid w:val="00522966"/>
    <w:rsid w:val="00535AF4"/>
    <w:rsid w:val="0053790A"/>
    <w:rsid w:val="005530E5"/>
    <w:rsid w:val="005542D6"/>
    <w:rsid w:val="00554F56"/>
    <w:rsid w:val="005743AD"/>
    <w:rsid w:val="005D6E23"/>
    <w:rsid w:val="005F1920"/>
    <w:rsid w:val="00607FB6"/>
    <w:rsid w:val="006226A0"/>
    <w:rsid w:val="00625076"/>
    <w:rsid w:val="006303C7"/>
    <w:rsid w:val="00654BDE"/>
    <w:rsid w:val="0065648D"/>
    <w:rsid w:val="00683748"/>
    <w:rsid w:val="00690F96"/>
    <w:rsid w:val="006B2CA6"/>
    <w:rsid w:val="006B67E1"/>
    <w:rsid w:val="006D594A"/>
    <w:rsid w:val="006E31C1"/>
    <w:rsid w:val="00706D3A"/>
    <w:rsid w:val="00727589"/>
    <w:rsid w:val="00750118"/>
    <w:rsid w:val="00762B8A"/>
    <w:rsid w:val="007A0CB7"/>
    <w:rsid w:val="007F27DF"/>
    <w:rsid w:val="0081193E"/>
    <w:rsid w:val="0083226E"/>
    <w:rsid w:val="00833D78"/>
    <w:rsid w:val="008456EE"/>
    <w:rsid w:val="008605B3"/>
    <w:rsid w:val="008754E6"/>
    <w:rsid w:val="0088253B"/>
    <w:rsid w:val="008D2450"/>
    <w:rsid w:val="008F3253"/>
    <w:rsid w:val="008F641D"/>
    <w:rsid w:val="0091064D"/>
    <w:rsid w:val="009161FA"/>
    <w:rsid w:val="009931BE"/>
    <w:rsid w:val="00996CEA"/>
    <w:rsid w:val="009A54CB"/>
    <w:rsid w:val="009B764F"/>
    <w:rsid w:val="009B7EB3"/>
    <w:rsid w:val="009C5D8E"/>
    <w:rsid w:val="009D0028"/>
    <w:rsid w:val="009F68AE"/>
    <w:rsid w:val="00A2497C"/>
    <w:rsid w:val="00A36EE2"/>
    <w:rsid w:val="00A63930"/>
    <w:rsid w:val="00A82D26"/>
    <w:rsid w:val="00AA0816"/>
    <w:rsid w:val="00AC20F7"/>
    <w:rsid w:val="00B222AE"/>
    <w:rsid w:val="00B453C4"/>
    <w:rsid w:val="00B80F3E"/>
    <w:rsid w:val="00B866D8"/>
    <w:rsid w:val="00BE6100"/>
    <w:rsid w:val="00BF0240"/>
    <w:rsid w:val="00C119EB"/>
    <w:rsid w:val="00C173D1"/>
    <w:rsid w:val="00C5715D"/>
    <w:rsid w:val="00C66C9B"/>
    <w:rsid w:val="00C7045A"/>
    <w:rsid w:val="00C950B1"/>
    <w:rsid w:val="00CA6837"/>
    <w:rsid w:val="00CB65F3"/>
    <w:rsid w:val="00CC23A8"/>
    <w:rsid w:val="00D00828"/>
    <w:rsid w:val="00D163DE"/>
    <w:rsid w:val="00D36A62"/>
    <w:rsid w:val="00D5549F"/>
    <w:rsid w:val="00D56492"/>
    <w:rsid w:val="00D955F8"/>
    <w:rsid w:val="00DC4B73"/>
    <w:rsid w:val="00DD133B"/>
    <w:rsid w:val="00DE7DCE"/>
    <w:rsid w:val="00E008F0"/>
    <w:rsid w:val="00E225E0"/>
    <w:rsid w:val="00E37F65"/>
    <w:rsid w:val="00E46097"/>
    <w:rsid w:val="00E62FBB"/>
    <w:rsid w:val="00E770D9"/>
    <w:rsid w:val="00E7746B"/>
    <w:rsid w:val="00E8721E"/>
    <w:rsid w:val="00EB1914"/>
    <w:rsid w:val="00ED6C52"/>
    <w:rsid w:val="00EE2063"/>
    <w:rsid w:val="00EE719D"/>
    <w:rsid w:val="00F15BEE"/>
    <w:rsid w:val="00F32966"/>
    <w:rsid w:val="00F42E7F"/>
    <w:rsid w:val="00F64F50"/>
    <w:rsid w:val="00F86F18"/>
    <w:rsid w:val="00F95212"/>
    <w:rsid w:val="00FD608C"/>
    <w:rsid w:val="00FE49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7B7E"/>
  <w15:docId w15:val="{3672F389-F592-4197-8CD6-98C81399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F1"/>
    <w:rPr>
      <w:rFonts w:eastAsiaTheme="minorEastAsia"/>
      <w:lang w:eastAsia="en-GB"/>
    </w:rPr>
  </w:style>
  <w:style w:type="paragraph" w:styleId="Heading1">
    <w:name w:val="heading 1"/>
    <w:basedOn w:val="Normal"/>
    <w:next w:val="Normal"/>
    <w:link w:val="Heading1Char"/>
    <w:uiPriority w:val="9"/>
    <w:qFormat/>
    <w:rsid w:val="00B453C4"/>
    <w:pPr>
      <w:keepNext/>
      <w:spacing w:before="240" w:after="60"/>
      <w:outlineLvl w:val="0"/>
    </w:pPr>
    <w:rPr>
      <w:rFonts w:ascii="Cambria" w:eastAsia="Times New Roman" w:hAnsi="Cambria" w:cs="Times New Roman"/>
      <w:b/>
      <w:bCs/>
      <w:kern w:val="32"/>
      <w:sz w:val="32"/>
      <w:szCs w:val="32"/>
      <w:lang w:val="x-none" w:eastAsia="en-US"/>
    </w:rPr>
  </w:style>
  <w:style w:type="paragraph" w:styleId="Heading4">
    <w:name w:val="heading 4"/>
    <w:basedOn w:val="Normal"/>
    <w:next w:val="Normal"/>
    <w:link w:val="Heading4Char"/>
    <w:uiPriority w:val="9"/>
    <w:unhideWhenUsed/>
    <w:qFormat/>
    <w:rsid w:val="00183D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1BE"/>
    <w:pPr>
      <w:ind w:left="720"/>
      <w:contextualSpacing/>
    </w:pPr>
  </w:style>
  <w:style w:type="character" w:customStyle="1" w:styleId="ListParagraphChar">
    <w:name w:val="List Paragraph Char"/>
    <w:basedOn w:val="DefaultParagraphFont"/>
    <w:link w:val="ListParagraph"/>
    <w:uiPriority w:val="99"/>
    <w:locked/>
    <w:rsid w:val="009931BE"/>
    <w:rPr>
      <w:rFonts w:eastAsiaTheme="minorEastAsia"/>
      <w:lang w:eastAsia="en-GB"/>
    </w:rPr>
  </w:style>
  <w:style w:type="character" w:customStyle="1" w:styleId="Heading1Char">
    <w:name w:val="Heading 1 Char"/>
    <w:basedOn w:val="DefaultParagraphFont"/>
    <w:link w:val="Heading1"/>
    <w:uiPriority w:val="9"/>
    <w:rsid w:val="00B453C4"/>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B4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3C4"/>
    <w:rPr>
      <w:rFonts w:eastAsiaTheme="minorEastAsia"/>
      <w:lang w:eastAsia="en-GB"/>
    </w:rPr>
  </w:style>
  <w:style w:type="paragraph" w:styleId="Footer">
    <w:name w:val="footer"/>
    <w:basedOn w:val="Normal"/>
    <w:link w:val="FooterChar"/>
    <w:uiPriority w:val="99"/>
    <w:unhideWhenUsed/>
    <w:rsid w:val="00B4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3C4"/>
    <w:rPr>
      <w:rFonts w:eastAsiaTheme="minorEastAsia"/>
      <w:lang w:eastAsia="en-GB"/>
    </w:rPr>
  </w:style>
  <w:style w:type="character" w:styleId="CommentReference">
    <w:name w:val="annotation reference"/>
    <w:basedOn w:val="DefaultParagraphFont"/>
    <w:uiPriority w:val="99"/>
    <w:semiHidden/>
    <w:unhideWhenUsed/>
    <w:rsid w:val="00B453C4"/>
    <w:rPr>
      <w:sz w:val="16"/>
      <w:szCs w:val="16"/>
    </w:rPr>
  </w:style>
  <w:style w:type="paragraph" w:styleId="CommentText">
    <w:name w:val="annotation text"/>
    <w:basedOn w:val="Normal"/>
    <w:link w:val="CommentTextChar"/>
    <w:uiPriority w:val="99"/>
    <w:semiHidden/>
    <w:unhideWhenUsed/>
    <w:rsid w:val="00B453C4"/>
    <w:pPr>
      <w:spacing w:line="240" w:lineRule="auto"/>
    </w:pPr>
    <w:rPr>
      <w:sz w:val="20"/>
      <w:szCs w:val="20"/>
    </w:rPr>
  </w:style>
  <w:style w:type="character" w:customStyle="1" w:styleId="CommentTextChar">
    <w:name w:val="Comment Text Char"/>
    <w:basedOn w:val="DefaultParagraphFont"/>
    <w:link w:val="CommentText"/>
    <w:uiPriority w:val="99"/>
    <w:semiHidden/>
    <w:rsid w:val="00B453C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453C4"/>
    <w:rPr>
      <w:b/>
      <w:bCs/>
    </w:rPr>
  </w:style>
  <w:style w:type="character" w:customStyle="1" w:styleId="CommentSubjectChar">
    <w:name w:val="Comment Subject Char"/>
    <w:basedOn w:val="CommentTextChar"/>
    <w:link w:val="CommentSubject"/>
    <w:uiPriority w:val="99"/>
    <w:semiHidden/>
    <w:rsid w:val="00B453C4"/>
    <w:rPr>
      <w:rFonts w:eastAsiaTheme="minorEastAsia"/>
      <w:b/>
      <w:bCs/>
      <w:sz w:val="20"/>
      <w:szCs w:val="20"/>
      <w:lang w:eastAsia="en-GB"/>
    </w:rPr>
  </w:style>
  <w:style w:type="paragraph" w:styleId="BalloonText">
    <w:name w:val="Balloon Text"/>
    <w:basedOn w:val="Normal"/>
    <w:link w:val="BalloonTextChar"/>
    <w:uiPriority w:val="99"/>
    <w:semiHidden/>
    <w:unhideWhenUsed/>
    <w:rsid w:val="00B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C4"/>
    <w:rPr>
      <w:rFonts w:ascii="Tahoma" w:eastAsiaTheme="minorEastAsia" w:hAnsi="Tahoma" w:cs="Tahoma"/>
      <w:sz w:val="16"/>
      <w:szCs w:val="16"/>
      <w:lang w:eastAsia="en-GB"/>
    </w:rPr>
  </w:style>
  <w:style w:type="paragraph" w:styleId="BodyText2">
    <w:name w:val="Body Text 2"/>
    <w:basedOn w:val="Normal"/>
    <w:link w:val="BodyText2Char"/>
    <w:uiPriority w:val="99"/>
    <w:rsid w:val="00B453C4"/>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B453C4"/>
    <w:rPr>
      <w:rFonts w:ascii="Arial" w:eastAsia="Calibri" w:hAnsi="Arial" w:cs="Arial"/>
      <w:sz w:val="20"/>
      <w:szCs w:val="20"/>
      <w:lang w:eastAsia="en-GB"/>
    </w:rPr>
  </w:style>
  <w:style w:type="character" w:styleId="Hyperlink">
    <w:name w:val="Hyperlink"/>
    <w:basedOn w:val="DefaultParagraphFont"/>
    <w:uiPriority w:val="99"/>
    <w:rsid w:val="00B453C4"/>
    <w:rPr>
      <w:color w:val="0000FF"/>
      <w:u w:val="single"/>
    </w:rPr>
  </w:style>
  <w:style w:type="table" w:styleId="TableGrid">
    <w:name w:val="Table Grid"/>
    <w:basedOn w:val="TableNormal"/>
    <w:uiPriority w:val="59"/>
    <w:rsid w:val="00B453C4"/>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453C4"/>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B453C4"/>
    <w:rPr>
      <w:rFonts w:ascii="Calibri" w:eastAsia="Calibri" w:hAnsi="Calibri" w:cs="Times New Roman"/>
      <w:sz w:val="20"/>
      <w:szCs w:val="20"/>
      <w:lang w:val="x-none"/>
    </w:rPr>
  </w:style>
  <w:style w:type="paragraph" w:styleId="PlainText">
    <w:name w:val="Plain Text"/>
    <w:basedOn w:val="Normal"/>
    <w:link w:val="PlainTextChar"/>
    <w:uiPriority w:val="99"/>
    <w:rsid w:val="00B453C4"/>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B453C4"/>
    <w:rPr>
      <w:rFonts w:ascii="Courier New" w:eastAsia="Calibri" w:hAnsi="Courier New" w:cs="Times New Roman"/>
      <w:sz w:val="20"/>
      <w:szCs w:val="20"/>
      <w:lang w:val="x-none"/>
    </w:rPr>
  </w:style>
  <w:style w:type="paragraph" w:styleId="FootnoteText">
    <w:name w:val="footnote text"/>
    <w:basedOn w:val="Normal"/>
    <w:link w:val="FootnoteTextChar"/>
    <w:uiPriority w:val="99"/>
    <w:semiHidden/>
    <w:rsid w:val="00B453C4"/>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B453C4"/>
    <w:rPr>
      <w:rFonts w:ascii="Calibri" w:eastAsia="Calibri" w:hAnsi="Calibri" w:cs="Times New Roman"/>
      <w:sz w:val="20"/>
      <w:szCs w:val="20"/>
      <w:lang w:val="x-none"/>
    </w:rPr>
  </w:style>
  <w:style w:type="paragraph" w:styleId="NormalWeb">
    <w:name w:val="Normal (Web)"/>
    <w:basedOn w:val="Normal"/>
    <w:uiPriority w:val="99"/>
    <w:rsid w:val="00B453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B453C4"/>
    <w:rPr>
      <w:color w:val="800080"/>
      <w:u w:val="single"/>
    </w:rPr>
  </w:style>
  <w:style w:type="paragraph" w:styleId="BlockText">
    <w:name w:val="Block Text"/>
    <w:basedOn w:val="Normal"/>
    <w:rsid w:val="00B453C4"/>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B453C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453C4"/>
    <w:pPr>
      <w:tabs>
        <w:tab w:val="left" w:pos="440"/>
        <w:tab w:val="right" w:leader="dot" w:pos="9016"/>
      </w:tabs>
    </w:pPr>
    <w:rPr>
      <w:rFonts w:ascii="Calibri" w:eastAsia="Calibri" w:hAnsi="Calibri" w:cs="Calibri"/>
      <w:lang w:eastAsia="en-US"/>
    </w:rPr>
  </w:style>
  <w:style w:type="paragraph" w:customStyle="1" w:styleId="Default">
    <w:name w:val="Default"/>
    <w:rsid w:val="00B453C4"/>
    <w:pPr>
      <w:autoSpaceDE w:val="0"/>
      <w:autoSpaceDN w:val="0"/>
      <w:adjustRightInd w:val="0"/>
      <w:spacing w:after="0" w:line="240" w:lineRule="auto"/>
    </w:pPr>
    <w:rPr>
      <w:rFonts w:ascii="ITC Franklin Gothic Book" w:eastAsia="Calibri" w:hAnsi="ITC Franklin Gothic Book" w:cs="ITC Franklin Gothic Book"/>
      <w:color w:val="000000"/>
      <w:sz w:val="24"/>
      <w:szCs w:val="24"/>
      <w:lang w:eastAsia="en-GB"/>
    </w:rPr>
  </w:style>
  <w:style w:type="paragraph" w:customStyle="1" w:styleId="Pa0">
    <w:name w:val="Pa0"/>
    <w:basedOn w:val="Default"/>
    <w:next w:val="Default"/>
    <w:uiPriority w:val="99"/>
    <w:rsid w:val="00B453C4"/>
    <w:pPr>
      <w:spacing w:line="561" w:lineRule="atLeast"/>
    </w:pPr>
    <w:rPr>
      <w:rFonts w:cs="Times New Roman"/>
      <w:color w:val="auto"/>
    </w:rPr>
  </w:style>
  <w:style w:type="character" w:styleId="Emphasis">
    <w:name w:val="Emphasis"/>
    <w:basedOn w:val="DefaultParagraphFont"/>
    <w:uiPriority w:val="20"/>
    <w:qFormat/>
    <w:rsid w:val="009A54CB"/>
    <w:rPr>
      <w:i/>
      <w:iCs/>
    </w:rPr>
  </w:style>
  <w:style w:type="character" w:customStyle="1" w:styleId="Heading4Char">
    <w:name w:val="Heading 4 Char"/>
    <w:basedOn w:val="DefaultParagraphFont"/>
    <w:link w:val="Heading4"/>
    <w:uiPriority w:val="9"/>
    <w:rsid w:val="00183DF1"/>
    <w:rPr>
      <w:rFonts w:asciiTheme="majorHAnsi" w:eastAsiaTheme="majorEastAsia" w:hAnsiTheme="majorHAnsi" w:cstheme="majorBidi"/>
      <w:b/>
      <w:bCs/>
      <w:i/>
      <w:iCs/>
      <w:color w:val="4F81BD" w:themeColor="accent1"/>
      <w:lang w:eastAsia="en-GB"/>
    </w:rPr>
  </w:style>
  <w:style w:type="character" w:styleId="Strong">
    <w:name w:val="Strong"/>
    <w:basedOn w:val="DefaultParagraphFont"/>
    <w:uiPriority w:val="22"/>
    <w:qFormat/>
    <w:rsid w:val="00183DF1"/>
    <w:rPr>
      <w:b/>
      <w:bCs/>
    </w:rPr>
  </w:style>
  <w:style w:type="character" w:styleId="UnresolvedMention">
    <w:name w:val="Unresolved Mention"/>
    <w:basedOn w:val="DefaultParagraphFont"/>
    <w:uiPriority w:val="99"/>
    <w:semiHidden/>
    <w:unhideWhenUsed/>
    <w:rsid w:val="0070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806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550">
          <w:marLeft w:val="0"/>
          <w:marRight w:val="0"/>
          <w:marTop w:val="0"/>
          <w:marBottom w:val="0"/>
          <w:divBdr>
            <w:top w:val="none" w:sz="0" w:space="0" w:color="auto"/>
            <w:left w:val="none" w:sz="0" w:space="0" w:color="auto"/>
            <w:bottom w:val="none" w:sz="0" w:space="0" w:color="auto"/>
            <w:right w:val="none" w:sz="0" w:space="0" w:color="auto"/>
          </w:divBdr>
          <w:divsChild>
            <w:div w:id="1571428687">
              <w:marLeft w:val="0"/>
              <w:marRight w:val="0"/>
              <w:marTop w:val="0"/>
              <w:marBottom w:val="0"/>
              <w:divBdr>
                <w:top w:val="none" w:sz="0" w:space="0" w:color="auto"/>
                <w:left w:val="none" w:sz="0" w:space="0" w:color="auto"/>
                <w:bottom w:val="none" w:sz="0" w:space="0" w:color="auto"/>
                <w:right w:val="none" w:sz="0" w:space="0" w:color="auto"/>
              </w:divBdr>
              <w:divsChild>
                <w:div w:id="131870676">
                  <w:marLeft w:val="0"/>
                  <w:marRight w:val="0"/>
                  <w:marTop w:val="0"/>
                  <w:marBottom w:val="0"/>
                  <w:divBdr>
                    <w:top w:val="none" w:sz="0" w:space="0" w:color="auto"/>
                    <w:left w:val="none" w:sz="0" w:space="0" w:color="auto"/>
                    <w:bottom w:val="none" w:sz="0" w:space="0" w:color="auto"/>
                    <w:right w:val="none" w:sz="0" w:space="0" w:color="auto"/>
                  </w:divBdr>
                  <w:divsChild>
                    <w:div w:id="1338384133">
                      <w:marLeft w:val="0"/>
                      <w:marRight w:val="0"/>
                      <w:marTop w:val="0"/>
                      <w:marBottom w:val="0"/>
                      <w:divBdr>
                        <w:top w:val="none" w:sz="0" w:space="0" w:color="auto"/>
                        <w:left w:val="none" w:sz="0" w:space="0" w:color="auto"/>
                        <w:bottom w:val="none" w:sz="0" w:space="0" w:color="auto"/>
                        <w:right w:val="none" w:sz="0" w:space="0" w:color="auto"/>
                      </w:divBdr>
                      <w:divsChild>
                        <w:div w:id="1986818241">
                          <w:marLeft w:val="0"/>
                          <w:marRight w:val="0"/>
                          <w:marTop w:val="0"/>
                          <w:marBottom w:val="0"/>
                          <w:divBdr>
                            <w:top w:val="none" w:sz="0" w:space="0" w:color="auto"/>
                            <w:left w:val="none" w:sz="0" w:space="0" w:color="auto"/>
                            <w:bottom w:val="none" w:sz="0" w:space="0" w:color="auto"/>
                            <w:right w:val="none" w:sz="0" w:space="0" w:color="auto"/>
                          </w:divBdr>
                          <w:divsChild>
                            <w:div w:id="2077120334">
                              <w:marLeft w:val="0"/>
                              <w:marRight w:val="0"/>
                              <w:marTop w:val="0"/>
                              <w:marBottom w:val="0"/>
                              <w:divBdr>
                                <w:top w:val="none" w:sz="0" w:space="0" w:color="auto"/>
                                <w:left w:val="none" w:sz="0" w:space="0" w:color="auto"/>
                                <w:bottom w:val="none" w:sz="0" w:space="0" w:color="auto"/>
                                <w:right w:val="none" w:sz="0" w:space="0" w:color="auto"/>
                              </w:divBdr>
                              <w:divsChild>
                                <w:div w:id="550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11791">
      <w:bodyDiv w:val="1"/>
      <w:marLeft w:val="0"/>
      <w:marRight w:val="0"/>
      <w:marTop w:val="0"/>
      <w:marBottom w:val="0"/>
      <w:divBdr>
        <w:top w:val="none" w:sz="0" w:space="0" w:color="auto"/>
        <w:left w:val="none" w:sz="0" w:space="0" w:color="auto"/>
        <w:bottom w:val="none" w:sz="0" w:space="0" w:color="auto"/>
        <w:right w:val="none" w:sz="0" w:space="0" w:color="auto"/>
      </w:divBdr>
      <w:divsChild>
        <w:div w:id="1288781049">
          <w:marLeft w:val="0"/>
          <w:marRight w:val="0"/>
          <w:marTop w:val="0"/>
          <w:marBottom w:val="0"/>
          <w:divBdr>
            <w:top w:val="none" w:sz="0" w:space="0" w:color="auto"/>
            <w:left w:val="none" w:sz="0" w:space="0" w:color="auto"/>
            <w:bottom w:val="none" w:sz="0" w:space="0" w:color="auto"/>
            <w:right w:val="none" w:sz="0" w:space="0" w:color="auto"/>
          </w:divBdr>
          <w:divsChild>
            <w:div w:id="1936592539">
              <w:marLeft w:val="0"/>
              <w:marRight w:val="0"/>
              <w:marTop w:val="0"/>
              <w:marBottom w:val="0"/>
              <w:divBdr>
                <w:top w:val="none" w:sz="0" w:space="0" w:color="auto"/>
                <w:left w:val="none" w:sz="0" w:space="0" w:color="auto"/>
                <w:bottom w:val="none" w:sz="0" w:space="0" w:color="auto"/>
                <w:right w:val="none" w:sz="0" w:space="0" w:color="auto"/>
              </w:divBdr>
              <w:divsChild>
                <w:div w:id="1639994697">
                  <w:marLeft w:val="0"/>
                  <w:marRight w:val="0"/>
                  <w:marTop w:val="0"/>
                  <w:marBottom w:val="0"/>
                  <w:divBdr>
                    <w:top w:val="none" w:sz="0" w:space="0" w:color="auto"/>
                    <w:left w:val="none" w:sz="0" w:space="0" w:color="auto"/>
                    <w:bottom w:val="none" w:sz="0" w:space="0" w:color="auto"/>
                    <w:right w:val="none" w:sz="0" w:space="0" w:color="auto"/>
                  </w:divBdr>
                  <w:divsChild>
                    <w:div w:id="1673801580">
                      <w:marLeft w:val="0"/>
                      <w:marRight w:val="0"/>
                      <w:marTop w:val="0"/>
                      <w:marBottom w:val="0"/>
                      <w:divBdr>
                        <w:top w:val="none" w:sz="0" w:space="0" w:color="auto"/>
                        <w:left w:val="none" w:sz="0" w:space="0" w:color="auto"/>
                        <w:bottom w:val="none" w:sz="0" w:space="0" w:color="auto"/>
                        <w:right w:val="none" w:sz="0" w:space="0" w:color="auto"/>
                      </w:divBdr>
                      <w:divsChild>
                        <w:div w:id="764040571">
                          <w:marLeft w:val="0"/>
                          <w:marRight w:val="0"/>
                          <w:marTop w:val="0"/>
                          <w:marBottom w:val="0"/>
                          <w:divBdr>
                            <w:top w:val="none" w:sz="0" w:space="0" w:color="auto"/>
                            <w:left w:val="none" w:sz="0" w:space="0" w:color="auto"/>
                            <w:bottom w:val="none" w:sz="0" w:space="0" w:color="auto"/>
                            <w:right w:val="none" w:sz="0" w:space="0" w:color="auto"/>
                          </w:divBdr>
                          <w:divsChild>
                            <w:div w:id="2012873326">
                              <w:marLeft w:val="0"/>
                              <w:marRight w:val="0"/>
                              <w:marTop w:val="0"/>
                              <w:marBottom w:val="0"/>
                              <w:divBdr>
                                <w:top w:val="none" w:sz="0" w:space="0" w:color="auto"/>
                                <w:left w:val="none" w:sz="0" w:space="0" w:color="auto"/>
                                <w:bottom w:val="none" w:sz="0" w:space="0" w:color="auto"/>
                                <w:right w:val="none" w:sz="0" w:space="0" w:color="auto"/>
                              </w:divBdr>
                              <w:divsChild>
                                <w:div w:id="141580868">
                                  <w:marLeft w:val="0"/>
                                  <w:marRight w:val="0"/>
                                  <w:marTop w:val="0"/>
                                  <w:marBottom w:val="0"/>
                                  <w:divBdr>
                                    <w:top w:val="none" w:sz="0" w:space="0" w:color="auto"/>
                                    <w:left w:val="none" w:sz="0" w:space="0" w:color="auto"/>
                                    <w:bottom w:val="none" w:sz="0" w:space="0" w:color="auto"/>
                                    <w:right w:val="none" w:sz="0" w:space="0" w:color="auto"/>
                                  </w:divBdr>
                                  <w:divsChild>
                                    <w:div w:id="1124735278">
                                      <w:marLeft w:val="0"/>
                                      <w:marRight w:val="0"/>
                                      <w:marTop w:val="0"/>
                                      <w:marBottom w:val="0"/>
                                      <w:divBdr>
                                        <w:top w:val="none" w:sz="0" w:space="0" w:color="auto"/>
                                        <w:left w:val="none" w:sz="0" w:space="0" w:color="auto"/>
                                        <w:bottom w:val="none" w:sz="0" w:space="0" w:color="auto"/>
                                        <w:right w:val="none" w:sz="0" w:space="0" w:color="auto"/>
                                      </w:divBdr>
                                      <w:divsChild>
                                        <w:div w:id="181020766">
                                          <w:marLeft w:val="0"/>
                                          <w:marRight w:val="0"/>
                                          <w:marTop w:val="0"/>
                                          <w:marBottom w:val="0"/>
                                          <w:divBdr>
                                            <w:top w:val="none" w:sz="0" w:space="0" w:color="auto"/>
                                            <w:left w:val="none" w:sz="0" w:space="0" w:color="auto"/>
                                            <w:bottom w:val="none" w:sz="0" w:space="0" w:color="auto"/>
                                            <w:right w:val="none" w:sz="0" w:space="0" w:color="auto"/>
                                          </w:divBdr>
                                          <w:divsChild>
                                            <w:div w:id="82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66040">
      <w:bodyDiv w:val="1"/>
      <w:marLeft w:val="0"/>
      <w:marRight w:val="0"/>
      <w:marTop w:val="0"/>
      <w:marBottom w:val="0"/>
      <w:divBdr>
        <w:top w:val="none" w:sz="0" w:space="0" w:color="auto"/>
        <w:left w:val="none" w:sz="0" w:space="0" w:color="auto"/>
        <w:bottom w:val="none" w:sz="0" w:space="0" w:color="auto"/>
        <w:right w:val="none" w:sz="0" w:space="0" w:color="auto"/>
      </w:divBdr>
      <w:divsChild>
        <w:div w:id="221674427">
          <w:marLeft w:val="0"/>
          <w:marRight w:val="0"/>
          <w:marTop w:val="0"/>
          <w:marBottom w:val="0"/>
          <w:divBdr>
            <w:top w:val="none" w:sz="0" w:space="0" w:color="auto"/>
            <w:left w:val="none" w:sz="0" w:space="0" w:color="auto"/>
            <w:bottom w:val="none" w:sz="0" w:space="0" w:color="auto"/>
            <w:right w:val="none" w:sz="0" w:space="0" w:color="auto"/>
          </w:divBdr>
          <w:divsChild>
            <w:div w:id="1989631099">
              <w:marLeft w:val="0"/>
              <w:marRight w:val="0"/>
              <w:marTop w:val="0"/>
              <w:marBottom w:val="0"/>
              <w:divBdr>
                <w:top w:val="none" w:sz="0" w:space="0" w:color="auto"/>
                <w:left w:val="none" w:sz="0" w:space="0" w:color="auto"/>
                <w:bottom w:val="none" w:sz="0" w:space="0" w:color="auto"/>
                <w:right w:val="none" w:sz="0" w:space="0" w:color="auto"/>
              </w:divBdr>
              <w:divsChild>
                <w:div w:id="1423262297">
                  <w:marLeft w:val="0"/>
                  <w:marRight w:val="0"/>
                  <w:marTop w:val="0"/>
                  <w:marBottom w:val="0"/>
                  <w:divBdr>
                    <w:top w:val="none" w:sz="0" w:space="0" w:color="auto"/>
                    <w:left w:val="none" w:sz="0" w:space="0" w:color="auto"/>
                    <w:bottom w:val="none" w:sz="0" w:space="0" w:color="auto"/>
                    <w:right w:val="none" w:sz="0" w:space="0" w:color="auto"/>
                  </w:divBdr>
                  <w:divsChild>
                    <w:div w:id="573469002">
                      <w:marLeft w:val="0"/>
                      <w:marRight w:val="0"/>
                      <w:marTop w:val="0"/>
                      <w:marBottom w:val="0"/>
                      <w:divBdr>
                        <w:top w:val="none" w:sz="0" w:space="0" w:color="auto"/>
                        <w:left w:val="none" w:sz="0" w:space="0" w:color="auto"/>
                        <w:bottom w:val="none" w:sz="0" w:space="0" w:color="auto"/>
                        <w:right w:val="none" w:sz="0" w:space="0" w:color="auto"/>
                      </w:divBdr>
                      <w:divsChild>
                        <w:div w:id="1391341325">
                          <w:marLeft w:val="0"/>
                          <w:marRight w:val="0"/>
                          <w:marTop w:val="0"/>
                          <w:marBottom w:val="0"/>
                          <w:divBdr>
                            <w:top w:val="none" w:sz="0" w:space="0" w:color="auto"/>
                            <w:left w:val="none" w:sz="0" w:space="0" w:color="auto"/>
                            <w:bottom w:val="none" w:sz="0" w:space="0" w:color="auto"/>
                            <w:right w:val="none" w:sz="0" w:space="0" w:color="auto"/>
                          </w:divBdr>
                          <w:divsChild>
                            <w:div w:id="1425301016">
                              <w:marLeft w:val="0"/>
                              <w:marRight w:val="0"/>
                              <w:marTop w:val="0"/>
                              <w:marBottom w:val="0"/>
                              <w:divBdr>
                                <w:top w:val="none" w:sz="0" w:space="0" w:color="auto"/>
                                <w:left w:val="none" w:sz="0" w:space="0" w:color="auto"/>
                                <w:bottom w:val="none" w:sz="0" w:space="0" w:color="auto"/>
                                <w:right w:val="none" w:sz="0" w:space="0" w:color="auto"/>
                              </w:divBdr>
                              <w:divsChild>
                                <w:div w:id="410545442">
                                  <w:marLeft w:val="0"/>
                                  <w:marRight w:val="0"/>
                                  <w:marTop w:val="0"/>
                                  <w:marBottom w:val="0"/>
                                  <w:divBdr>
                                    <w:top w:val="none" w:sz="0" w:space="0" w:color="auto"/>
                                    <w:left w:val="none" w:sz="0" w:space="0" w:color="auto"/>
                                    <w:bottom w:val="none" w:sz="0" w:space="0" w:color="auto"/>
                                    <w:right w:val="none" w:sz="0" w:space="0" w:color="auto"/>
                                  </w:divBdr>
                                  <w:divsChild>
                                    <w:div w:id="1809207692">
                                      <w:marLeft w:val="0"/>
                                      <w:marRight w:val="0"/>
                                      <w:marTop w:val="0"/>
                                      <w:marBottom w:val="0"/>
                                      <w:divBdr>
                                        <w:top w:val="none" w:sz="0" w:space="0" w:color="auto"/>
                                        <w:left w:val="none" w:sz="0" w:space="0" w:color="auto"/>
                                        <w:bottom w:val="none" w:sz="0" w:space="0" w:color="auto"/>
                                        <w:right w:val="none" w:sz="0" w:space="0" w:color="auto"/>
                                      </w:divBdr>
                                      <w:divsChild>
                                        <w:div w:id="14755369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VI@bournemouth.ac.uk" TargetMode="External"/><Relationship Id="rId18" Type="http://schemas.openxmlformats.org/officeDocument/2006/relationships/hyperlink" Target="https://www.gov.uk/uk-family-vis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uk-family-visa"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gov.uk/government/publications/visa-regulations-revised-table/home-office-immigration-and-nationality-fees-6-april-20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UVI@bournemouth.ac.uk" TargetMode="External"/><Relationship Id="rId20" Type="http://schemas.openxmlformats.org/officeDocument/2006/relationships/hyperlink" Target="https://www.gov.uk/government/publications/visa-regulations-revised-table/home-office-immigration-and-nationality-fees-6-april-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uk-family-vis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UVI@bournemou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visa-regulations-revised-table/home-office-immigration-and-nationality-fees-6-april-20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Immigration Fee Assistance Scheme</Description0>
    <Target_x0020_Audiences xmlns="D259749B-A2FA-4762-BAAE-748A846B9902">;;;;Staff Readers</Target_x0020_Audiences>
    <Expiry_x0020_Date xmlns="D259749B-A2FA-4762-BAAE-748A846B9902">2022-12-05T00:00:00+00:00</Expiry_x0020_Date>
    <Published_x0020_Date xmlns="D259749B-A2FA-4762-BAAE-748A846B9902">2017-12-06T00:00:00+00:00</Published_x0020_Date>
    <_dlc_DocId xmlns="7845b4e5-581f-4554-8843-a411c9829904">ZXDD766ENQDJ-737846793-2765</_dlc_DocId>
    <_dlc_DocIdUrl xmlns="7845b4e5-581f-4554-8843-a411c9829904">
      <Url>https://intranetsp.bournemouth.ac.uk/_layouts/15/DocIdRedir.aspx?ID=ZXDD766ENQDJ-737846793-2765</Url>
      <Description>ZXDD766ENQDJ-737846793-2765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48872-D14D-47F3-92C2-67757C087178}">
  <ds:schemaRefs>
    <ds:schemaRef ds:uri="http://schemas.microsoft.com/sharepoint/v3/contenttype/forms"/>
  </ds:schemaRefs>
</ds:datastoreItem>
</file>

<file path=customXml/itemProps2.xml><?xml version="1.0" encoding="utf-8"?>
<ds:datastoreItem xmlns:ds="http://schemas.openxmlformats.org/officeDocument/2006/customXml" ds:itemID="{A4FBC469-8C69-409A-A155-588094543E66}">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3.xml><?xml version="1.0" encoding="utf-8"?>
<ds:datastoreItem xmlns:ds="http://schemas.openxmlformats.org/officeDocument/2006/customXml" ds:itemID="{BDB54AEE-1A9A-4ED5-8E55-1FA7C3B930AE}">
  <ds:schemaRefs>
    <ds:schemaRef ds:uri="http://schemas.microsoft.com/sharepoint/events"/>
  </ds:schemaRefs>
</ds:datastoreItem>
</file>

<file path=customXml/itemProps4.xml><?xml version="1.0" encoding="utf-8"?>
<ds:datastoreItem xmlns:ds="http://schemas.openxmlformats.org/officeDocument/2006/customXml" ds:itemID="{1DD4D4DC-474E-4C45-B462-9B6C2D7042AD}"/>
</file>

<file path=docProps/app.xml><?xml version="1.0" encoding="utf-8"?>
<Properties xmlns="http://schemas.openxmlformats.org/officeDocument/2006/extended-properties" xmlns:vt="http://schemas.openxmlformats.org/officeDocument/2006/docPropsVTypes">
  <Template>Normal.dotm</Template>
  <TotalTime>26</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Immigration Fee Assistance Scheme</vt:lpstr>
    </vt:vector>
  </TitlesOfParts>
  <Company>Bournemouth University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Fee Assistance Scheme</dc:title>
  <dc:creator>Danielle,Wyman</dc:creator>
  <cp:keywords>Immigration Fee Assistance Scheme</cp:keywords>
  <cp:lastModifiedBy>Natalie Munden</cp:lastModifiedBy>
  <cp:revision>2</cp:revision>
  <cp:lastPrinted>2017-10-09T08:26:00Z</cp:lastPrinted>
  <dcterms:created xsi:type="dcterms:W3CDTF">2023-07-27T15:15:00Z</dcterms:created>
  <dcterms:modified xsi:type="dcterms:W3CDTF">2023-07-27T15:15:00Z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c561928e-e48e-4b10-96db-0e338fcb353f</vt:lpwstr>
  </property>
  <property fmtid="{D5CDD505-2E9C-101B-9397-08002B2CF9AE}" pid="4" name="FileLeafRef">
    <vt:lpwstr>Relocation Policy.docx</vt:lpwstr>
  </property>
  <property fmtid="{D5CDD505-2E9C-101B-9397-08002B2CF9AE}" pid="5" name="source_item_id">
    <vt:lpwstr>1548</vt:lpwstr>
  </property>
</Properties>
</file>